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416" w:type="dxa"/>
        <w:tblLayout w:type="fixed"/>
        <w:tblLook w:val="0000"/>
      </w:tblPr>
      <w:tblGrid>
        <w:gridCol w:w="4253"/>
        <w:gridCol w:w="1559"/>
        <w:gridCol w:w="4677"/>
      </w:tblGrid>
      <w:tr w:rsidR="00376335" w:rsidRPr="00376335" w:rsidTr="0051013E">
        <w:trPr>
          <w:trHeight w:val="2202"/>
        </w:trPr>
        <w:tc>
          <w:tcPr>
            <w:tcW w:w="4253" w:type="dxa"/>
          </w:tcPr>
          <w:p w:rsidR="00376335" w:rsidRPr="00376335" w:rsidRDefault="00376335" w:rsidP="00376335">
            <w:pPr>
              <w:spacing w:after="0" w:line="240" w:lineRule="auto"/>
              <w:jc w:val="center"/>
              <w:rPr>
                <w:rFonts w:ascii="Times New Roman" w:eastAsia="Times New Roman" w:hAnsi="Times New Roman" w:cs="Times New Roman"/>
                <w:b/>
                <w:sz w:val="24"/>
                <w:szCs w:val="24"/>
                <w:lang w:eastAsia="ru-RU"/>
              </w:rPr>
            </w:pPr>
          </w:p>
          <w:p w:rsidR="00376335" w:rsidRPr="00376335" w:rsidRDefault="00376335" w:rsidP="00376335">
            <w:pPr>
              <w:keepNext/>
              <w:spacing w:after="0" w:line="240" w:lineRule="auto"/>
              <w:jc w:val="center"/>
              <w:outlineLvl w:val="0"/>
              <w:rPr>
                <w:rFonts w:ascii="Times New Roman" w:eastAsia="Times New Roman" w:hAnsi="Times New Roman" w:cs="Times New Roman"/>
                <w:sz w:val="24"/>
                <w:szCs w:val="24"/>
                <w:lang w:eastAsia="ru-RU"/>
              </w:rPr>
            </w:pPr>
            <w:r w:rsidRPr="00376335">
              <w:rPr>
                <w:rFonts w:ascii="Times New Roman" w:eastAsia="Times New Roman" w:hAnsi="Times New Roman" w:cs="Times New Roman"/>
                <w:sz w:val="24"/>
                <w:szCs w:val="24"/>
                <w:lang w:eastAsia="ru-RU"/>
              </w:rPr>
              <w:t>РЕСПУБЛИКА ТАТАРСТАН</w:t>
            </w:r>
          </w:p>
          <w:p w:rsidR="00376335" w:rsidRPr="00376335" w:rsidRDefault="00376335" w:rsidP="00376335">
            <w:pPr>
              <w:spacing w:after="0" w:line="240" w:lineRule="auto"/>
              <w:rPr>
                <w:rFonts w:ascii="Times New Roman" w:eastAsia="Times New Roman" w:hAnsi="Times New Roman" w:cs="Times New Roman"/>
                <w:sz w:val="20"/>
                <w:szCs w:val="20"/>
                <w:lang w:eastAsia="ru-RU"/>
              </w:rPr>
            </w:pPr>
          </w:p>
          <w:p w:rsidR="00376335" w:rsidRPr="00376335" w:rsidRDefault="00376335" w:rsidP="00376335">
            <w:pPr>
              <w:tabs>
                <w:tab w:val="center" w:pos="2018"/>
              </w:tabs>
              <w:spacing w:after="0" w:line="240" w:lineRule="auto"/>
              <w:jc w:val="center"/>
              <w:rPr>
                <w:rFonts w:ascii="T_Times NR" w:eastAsia="Times New Roman" w:hAnsi="T_Times NR" w:cs="Times New Roman"/>
                <w:b/>
                <w:sz w:val="24"/>
                <w:szCs w:val="20"/>
                <w:lang w:eastAsia="ru-RU"/>
              </w:rPr>
            </w:pPr>
            <w:r w:rsidRPr="00376335">
              <w:rPr>
                <w:rFonts w:ascii="T_Times NR" w:eastAsia="Times New Roman" w:hAnsi="T_Times NR" w:cs="Times New Roman"/>
                <w:b/>
                <w:sz w:val="24"/>
                <w:szCs w:val="20"/>
                <w:lang w:eastAsia="ru-RU"/>
              </w:rPr>
              <w:t xml:space="preserve">ИСПОЛНИТЕЛЬНЫЙ </w:t>
            </w:r>
          </w:p>
          <w:p w:rsidR="00376335" w:rsidRPr="00376335" w:rsidRDefault="00376335" w:rsidP="00376335">
            <w:pPr>
              <w:tabs>
                <w:tab w:val="center" w:pos="2018"/>
              </w:tabs>
              <w:spacing w:after="0" w:line="240" w:lineRule="auto"/>
              <w:jc w:val="center"/>
              <w:rPr>
                <w:rFonts w:ascii="T_Times NR" w:eastAsia="Times New Roman" w:hAnsi="T_Times NR" w:cs="Times New Roman"/>
                <w:b/>
                <w:sz w:val="24"/>
                <w:szCs w:val="20"/>
                <w:lang w:eastAsia="ru-RU"/>
              </w:rPr>
            </w:pPr>
            <w:r w:rsidRPr="00376335">
              <w:rPr>
                <w:rFonts w:ascii="T_Times NR" w:eastAsia="Times New Roman" w:hAnsi="T_Times NR" w:cs="Times New Roman"/>
                <w:b/>
                <w:sz w:val="24"/>
                <w:szCs w:val="20"/>
                <w:lang w:eastAsia="ru-RU"/>
              </w:rPr>
              <w:t>КОМИТЕТ</w:t>
            </w:r>
          </w:p>
          <w:p w:rsidR="00376335" w:rsidRPr="00376335" w:rsidRDefault="00376335" w:rsidP="00376335">
            <w:pPr>
              <w:tabs>
                <w:tab w:val="center" w:pos="2018"/>
              </w:tabs>
              <w:spacing w:after="0" w:line="240" w:lineRule="auto"/>
              <w:jc w:val="center"/>
              <w:rPr>
                <w:rFonts w:ascii="T_Times NR" w:eastAsia="Times New Roman" w:hAnsi="T_Times NR" w:cs="Times New Roman"/>
                <w:b/>
                <w:sz w:val="24"/>
                <w:szCs w:val="20"/>
                <w:lang w:eastAsia="ru-RU"/>
              </w:rPr>
            </w:pPr>
            <w:r w:rsidRPr="00376335">
              <w:rPr>
                <w:rFonts w:ascii="T_Times NR" w:eastAsia="Times New Roman" w:hAnsi="T_Times NR" w:cs="Times New Roman"/>
                <w:b/>
                <w:sz w:val="24"/>
                <w:szCs w:val="20"/>
                <w:lang w:eastAsia="ru-RU"/>
              </w:rPr>
              <w:t xml:space="preserve">АЙДАРОВСКОГО </w:t>
            </w:r>
          </w:p>
          <w:p w:rsidR="00376335" w:rsidRPr="00376335" w:rsidRDefault="00376335" w:rsidP="00376335">
            <w:pPr>
              <w:tabs>
                <w:tab w:val="center" w:pos="2018"/>
              </w:tabs>
              <w:spacing w:after="0" w:line="240" w:lineRule="auto"/>
              <w:jc w:val="center"/>
              <w:rPr>
                <w:rFonts w:ascii="T_Times NR" w:eastAsia="Times New Roman" w:hAnsi="T_Times NR" w:cs="Times New Roman"/>
                <w:b/>
                <w:sz w:val="24"/>
                <w:szCs w:val="20"/>
                <w:lang w:eastAsia="ru-RU"/>
              </w:rPr>
            </w:pPr>
            <w:r w:rsidRPr="00376335">
              <w:rPr>
                <w:rFonts w:ascii="T_Times NR" w:eastAsia="Times New Roman" w:hAnsi="T_Times NR" w:cs="Times New Roman"/>
                <w:b/>
                <w:sz w:val="24"/>
                <w:szCs w:val="20"/>
                <w:lang w:eastAsia="ru-RU"/>
              </w:rPr>
              <w:t>СЕЛЬСКОГО</w:t>
            </w:r>
          </w:p>
          <w:p w:rsidR="00376335" w:rsidRPr="00376335" w:rsidRDefault="00376335" w:rsidP="00376335">
            <w:pPr>
              <w:tabs>
                <w:tab w:val="center" w:pos="2018"/>
              </w:tabs>
              <w:spacing w:after="0" w:line="240" w:lineRule="auto"/>
              <w:jc w:val="center"/>
              <w:rPr>
                <w:rFonts w:ascii="T_Times NR" w:eastAsia="Times New Roman" w:hAnsi="T_Times NR" w:cs="Times New Roman"/>
                <w:b/>
                <w:sz w:val="24"/>
                <w:szCs w:val="20"/>
                <w:lang w:eastAsia="ru-RU"/>
              </w:rPr>
            </w:pPr>
            <w:r w:rsidRPr="00376335">
              <w:rPr>
                <w:rFonts w:ascii="T_Times NR" w:eastAsia="Times New Roman" w:hAnsi="T_Times NR" w:cs="Times New Roman"/>
                <w:b/>
                <w:sz w:val="24"/>
                <w:szCs w:val="20"/>
                <w:lang w:eastAsia="ru-RU"/>
              </w:rPr>
              <w:t xml:space="preserve">ПОСЕЛЕНИЯ  </w:t>
            </w:r>
          </w:p>
          <w:p w:rsidR="00376335" w:rsidRPr="00376335" w:rsidRDefault="00376335" w:rsidP="00376335">
            <w:pPr>
              <w:tabs>
                <w:tab w:val="center" w:pos="2018"/>
              </w:tabs>
              <w:spacing w:after="0" w:line="240" w:lineRule="auto"/>
              <w:jc w:val="center"/>
              <w:rPr>
                <w:rFonts w:ascii="T_Times NR" w:eastAsia="Times New Roman" w:hAnsi="T_Times NR" w:cs="Times New Roman"/>
                <w:sz w:val="20"/>
                <w:szCs w:val="20"/>
                <w:lang w:eastAsia="ru-RU"/>
              </w:rPr>
            </w:pPr>
            <w:r w:rsidRPr="00376335">
              <w:rPr>
                <w:rFonts w:ascii="T_Times NR" w:eastAsia="Times New Roman" w:hAnsi="T_Times NR" w:cs="Times New Roman"/>
                <w:b/>
                <w:sz w:val="24"/>
                <w:szCs w:val="20"/>
                <w:lang w:eastAsia="ru-RU"/>
              </w:rPr>
              <w:t>ТЮЛЯЧИНСКОГО</w:t>
            </w:r>
          </w:p>
          <w:p w:rsidR="00376335" w:rsidRPr="00376335" w:rsidRDefault="00376335" w:rsidP="00376335">
            <w:pPr>
              <w:keepNext/>
              <w:spacing w:after="0" w:line="240" w:lineRule="auto"/>
              <w:jc w:val="center"/>
              <w:outlineLvl w:val="0"/>
              <w:rPr>
                <w:rFonts w:ascii="T_Times NR" w:eastAsia="Times New Roman" w:hAnsi="T_Times NR" w:cs="Times New Roman"/>
                <w:b/>
                <w:sz w:val="24"/>
                <w:szCs w:val="20"/>
                <w:lang w:eastAsia="ru-RU"/>
              </w:rPr>
            </w:pPr>
            <w:r w:rsidRPr="00376335">
              <w:rPr>
                <w:rFonts w:ascii="T_Times NR" w:eastAsia="Times New Roman" w:hAnsi="T_Times NR" w:cs="Times New Roman"/>
                <w:b/>
                <w:sz w:val="24"/>
                <w:szCs w:val="20"/>
                <w:lang w:eastAsia="ru-RU"/>
              </w:rPr>
              <w:t>МУНИЦИПАЛЬНОГО РАЙОНА</w:t>
            </w:r>
          </w:p>
          <w:p w:rsidR="00376335" w:rsidRPr="00376335" w:rsidRDefault="00376335" w:rsidP="00376335">
            <w:pPr>
              <w:spacing w:after="0" w:line="240" w:lineRule="auto"/>
              <w:jc w:val="center"/>
              <w:rPr>
                <w:rFonts w:ascii="T_Times NR" w:eastAsia="Times New Roman" w:hAnsi="T_Times NR" w:cs="Times New Roman"/>
                <w:b/>
                <w:sz w:val="24"/>
                <w:szCs w:val="20"/>
                <w:lang w:eastAsia="ru-RU"/>
              </w:rPr>
            </w:pPr>
          </w:p>
          <w:p w:rsidR="00376335" w:rsidRPr="00376335" w:rsidRDefault="00376335" w:rsidP="00376335">
            <w:pPr>
              <w:spacing w:after="0" w:line="240" w:lineRule="auto"/>
              <w:jc w:val="center"/>
              <w:rPr>
                <w:rFonts w:ascii="T_Times NR" w:eastAsia="Times New Roman" w:hAnsi="T_Times NR" w:cs="Times New Roman"/>
                <w:sz w:val="20"/>
                <w:szCs w:val="20"/>
                <w:lang w:eastAsia="ru-RU"/>
              </w:rPr>
            </w:pPr>
            <w:r w:rsidRPr="00376335">
              <w:rPr>
                <w:rFonts w:ascii="T_Times NR" w:eastAsia="Times New Roman" w:hAnsi="T_Times NR" w:cs="Times New Roman"/>
                <w:sz w:val="20"/>
                <w:szCs w:val="20"/>
                <w:lang w:eastAsia="ru-RU"/>
              </w:rPr>
              <w:t xml:space="preserve">  Гагарина ул., д. 13 а, д</w:t>
            </w:r>
            <w:proofErr w:type="gramStart"/>
            <w:r w:rsidRPr="00376335">
              <w:rPr>
                <w:rFonts w:ascii="T_Times NR" w:eastAsia="Times New Roman" w:hAnsi="T_Times NR" w:cs="Times New Roman"/>
                <w:sz w:val="20"/>
                <w:szCs w:val="20"/>
                <w:lang w:eastAsia="ru-RU"/>
              </w:rPr>
              <w:t>.А</w:t>
            </w:r>
            <w:proofErr w:type="gramEnd"/>
            <w:r w:rsidRPr="00376335">
              <w:rPr>
                <w:rFonts w:ascii="T_Times NR" w:eastAsia="Times New Roman" w:hAnsi="T_Times NR" w:cs="Times New Roman"/>
                <w:sz w:val="20"/>
                <w:szCs w:val="20"/>
                <w:lang w:eastAsia="ru-RU"/>
              </w:rPr>
              <w:t>йдарово, 422095</w:t>
            </w:r>
          </w:p>
          <w:p w:rsidR="00376335" w:rsidRPr="00376335" w:rsidRDefault="00376335" w:rsidP="00376335">
            <w:pPr>
              <w:spacing w:after="0" w:line="240" w:lineRule="auto"/>
              <w:jc w:val="center"/>
              <w:rPr>
                <w:rFonts w:ascii="T_Times NR" w:eastAsia="Times New Roman" w:hAnsi="T_Times NR" w:cs="Times New Roman"/>
                <w:sz w:val="20"/>
                <w:szCs w:val="20"/>
                <w:lang w:eastAsia="ru-RU"/>
              </w:rPr>
            </w:pPr>
            <w:r w:rsidRPr="00376335">
              <w:rPr>
                <w:rFonts w:ascii="T_Times NR" w:eastAsia="Times New Roman" w:hAnsi="T_Times NR" w:cs="Times New Roman"/>
                <w:sz w:val="20"/>
                <w:szCs w:val="20"/>
                <w:lang w:eastAsia="ru-RU"/>
              </w:rPr>
              <w:t>тел. (факс): (</w:t>
            </w:r>
            <w:r w:rsidRPr="00376335">
              <w:rPr>
                <w:rFonts w:ascii="T_Times NR" w:eastAsia="Times New Roman" w:hAnsi="T_Times NR" w:cs="Times New Roman"/>
                <w:sz w:val="20"/>
                <w:szCs w:val="20"/>
                <w:lang w:val="tt-RU" w:eastAsia="ru-RU"/>
              </w:rPr>
              <w:t>843</w:t>
            </w:r>
            <w:r w:rsidRPr="00376335">
              <w:rPr>
                <w:rFonts w:ascii="T_Times NR" w:eastAsia="Times New Roman" w:hAnsi="T_Times NR" w:cs="Times New Roman"/>
                <w:sz w:val="20"/>
                <w:szCs w:val="20"/>
                <w:lang w:eastAsia="ru-RU"/>
              </w:rPr>
              <w:t>60) 5-34-46,</w:t>
            </w:r>
          </w:p>
          <w:p w:rsidR="00376335" w:rsidRPr="00376335" w:rsidRDefault="00376335" w:rsidP="00376335">
            <w:pPr>
              <w:spacing w:after="0" w:line="240" w:lineRule="auto"/>
              <w:jc w:val="center"/>
              <w:rPr>
                <w:rFonts w:ascii="Times New Roman" w:eastAsia="Times New Roman" w:hAnsi="Times New Roman" w:cs="Times New Roman"/>
                <w:b/>
                <w:color w:val="000000"/>
                <w:sz w:val="20"/>
                <w:szCs w:val="20"/>
                <w:lang w:val="en-US" w:eastAsia="ru-RU"/>
              </w:rPr>
            </w:pPr>
            <w:r w:rsidRPr="00376335">
              <w:rPr>
                <w:rFonts w:ascii="Times New Roman" w:eastAsia="Times New Roman" w:hAnsi="Times New Roman" w:cs="Times New Roman"/>
                <w:sz w:val="20"/>
                <w:szCs w:val="20"/>
                <w:lang w:val="tt-RU" w:eastAsia="ru-RU"/>
              </w:rPr>
              <w:t xml:space="preserve">E-mail: </w:t>
            </w:r>
            <w:r w:rsidR="00281B31">
              <w:fldChar w:fldCharType="begin"/>
            </w:r>
            <w:r w:rsidR="00EC023E" w:rsidRPr="00F817AA">
              <w:rPr>
                <w:lang w:val="en-US"/>
              </w:rPr>
              <w:instrText>HYPERLINK "mailto:Aydar.Tul@tatar.ru"</w:instrText>
            </w:r>
            <w:r w:rsidR="00281B31">
              <w:fldChar w:fldCharType="separate"/>
            </w:r>
            <w:r w:rsidRPr="00376335">
              <w:rPr>
                <w:rFonts w:ascii="Times New Roman" w:eastAsia="Times New Roman" w:hAnsi="Times New Roman" w:cs="Times New Roman"/>
                <w:color w:val="0000FF"/>
                <w:sz w:val="20"/>
                <w:szCs w:val="20"/>
                <w:u w:val="single"/>
                <w:lang w:val="en-US" w:eastAsia="ru-RU"/>
              </w:rPr>
              <w:t>Aydar.Tul@tatar.ru</w:t>
            </w:r>
            <w:r w:rsidR="00281B31">
              <w:fldChar w:fldCharType="end"/>
            </w:r>
          </w:p>
        </w:tc>
        <w:tc>
          <w:tcPr>
            <w:tcW w:w="1559" w:type="dxa"/>
          </w:tcPr>
          <w:p w:rsidR="00376335" w:rsidRPr="00376335" w:rsidRDefault="00376335" w:rsidP="00376335">
            <w:pPr>
              <w:spacing w:after="0" w:line="240" w:lineRule="auto"/>
              <w:jc w:val="center"/>
              <w:rPr>
                <w:rFonts w:ascii="Tatar Pragmatica" w:eastAsia="Times New Roman" w:hAnsi="Tatar Pragmatica" w:cs="Times New Roman"/>
                <w:b/>
                <w:sz w:val="20"/>
                <w:szCs w:val="20"/>
                <w:lang w:val="en-US" w:eastAsia="ru-RU"/>
              </w:rPr>
            </w:pPr>
          </w:p>
          <w:p w:rsidR="00376335" w:rsidRPr="00376335" w:rsidRDefault="00376335" w:rsidP="00376335">
            <w:pPr>
              <w:spacing w:after="0" w:line="240" w:lineRule="auto"/>
              <w:ind w:left="-142"/>
              <w:jc w:val="center"/>
              <w:rPr>
                <w:rFonts w:ascii="Tatar Pragmatica" w:eastAsia="Times New Roman" w:hAnsi="Tatar Pragmatica" w:cs="Times New Roman"/>
                <w:b/>
                <w:sz w:val="20"/>
                <w:szCs w:val="20"/>
                <w:lang w:eastAsia="ru-RU"/>
              </w:rPr>
            </w:pPr>
            <w:r w:rsidRPr="00376335">
              <w:rPr>
                <w:rFonts w:ascii="Times New Roman" w:eastAsia="Times New Roman" w:hAnsi="Times New Roman" w:cs="Times New Roman"/>
                <w:noProof/>
                <w:sz w:val="20"/>
                <w:szCs w:val="20"/>
                <w:lang w:eastAsia="ru-RU"/>
              </w:rPr>
              <w:drawing>
                <wp:inline distT="0" distB="0" distL="0" distR="0">
                  <wp:extent cx="1017905" cy="1130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17905" cy="1130300"/>
                          </a:xfrm>
                          <a:prstGeom prst="rect">
                            <a:avLst/>
                          </a:prstGeom>
                          <a:noFill/>
                          <a:ln w="9525">
                            <a:noFill/>
                            <a:miter lim="800000"/>
                            <a:headEnd/>
                            <a:tailEnd/>
                          </a:ln>
                        </pic:spPr>
                      </pic:pic>
                    </a:graphicData>
                  </a:graphic>
                </wp:inline>
              </w:drawing>
            </w:r>
          </w:p>
        </w:tc>
        <w:tc>
          <w:tcPr>
            <w:tcW w:w="4677" w:type="dxa"/>
          </w:tcPr>
          <w:p w:rsidR="00376335" w:rsidRPr="00376335" w:rsidRDefault="00376335" w:rsidP="00376335">
            <w:pPr>
              <w:keepNext/>
              <w:spacing w:after="0" w:line="240" w:lineRule="auto"/>
              <w:jc w:val="center"/>
              <w:outlineLvl w:val="0"/>
              <w:rPr>
                <w:rFonts w:ascii="Times New Roman" w:eastAsia="Times New Roman" w:hAnsi="Times New Roman" w:cs="Times New Roman"/>
                <w:b/>
                <w:sz w:val="20"/>
                <w:szCs w:val="20"/>
                <w:lang w:eastAsia="ru-RU"/>
              </w:rPr>
            </w:pPr>
          </w:p>
          <w:p w:rsidR="00376335" w:rsidRPr="00376335" w:rsidRDefault="00376335" w:rsidP="00376335">
            <w:pPr>
              <w:keepNext/>
              <w:spacing w:after="0" w:line="240" w:lineRule="auto"/>
              <w:jc w:val="center"/>
              <w:outlineLvl w:val="0"/>
              <w:rPr>
                <w:rFonts w:ascii="Times New Roman" w:eastAsia="Times New Roman" w:hAnsi="Times New Roman" w:cs="Times New Roman"/>
                <w:sz w:val="24"/>
                <w:szCs w:val="24"/>
                <w:lang w:eastAsia="ru-RU"/>
              </w:rPr>
            </w:pPr>
            <w:r w:rsidRPr="00376335">
              <w:rPr>
                <w:rFonts w:ascii="Times New Roman" w:eastAsia="Times New Roman" w:hAnsi="Times New Roman" w:cs="Times New Roman"/>
                <w:sz w:val="24"/>
                <w:szCs w:val="24"/>
                <w:lang w:eastAsia="ru-RU"/>
              </w:rPr>
              <w:t>ТАТАРСТАН РЕСПУБЛИКАСЫ</w:t>
            </w:r>
          </w:p>
          <w:p w:rsidR="00376335" w:rsidRPr="00376335" w:rsidRDefault="00376335" w:rsidP="00376335">
            <w:pPr>
              <w:spacing w:after="0" w:line="240" w:lineRule="auto"/>
              <w:rPr>
                <w:rFonts w:ascii="Times New Roman" w:eastAsia="Times New Roman" w:hAnsi="Times New Roman" w:cs="Times New Roman"/>
                <w:sz w:val="16"/>
                <w:szCs w:val="16"/>
                <w:lang w:eastAsia="ru-RU"/>
              </w:rPr>
            </w:pPr>
          </w:p>
          <w:p w:rsidR="00376335" w:rsidRPr="00376335" w:rsidRDefault="00376335" w:rsidP="00376335">
            <w:pPr>
              <w:keepNext/>
              <w:spacing w:after="0" w:line="240" w:lineRule="auto"/>
              <w:jc w:val="center"/>
              <w:outlineLvl w:val="0"/>
              <w:rPr>
                <w:rFonts w:ascii="T_Times NR" w:eastAsia="Times New Roman" w:hAnsi="T_Times NR" w:cs="Times New Roman"/>
                <w:b/>
                <w:sz w:val="24"/>
                <w:szCs w:val="20"/>
                <w:lang w:eastAsia="ru-RU"/>
              </w:rPr>
            </w:pPr>
            <w:r w:rsidRPr="00376335">
              <w:rPr>
                <w:rFonts w:ascii="T_Times NR" w:eastAsia="Times New Roman" w:hAnsi="T_Times NR" w:cs="Times New Roman"/>
                <w:b/>
                <w:sz w:val="24"/>
                <w:szCs w:val="20"/>
                <w:lang w:eastAsia="ru-RU"/>
              </w:rPr>
              <w:t xml:space="preserve">ТЕЛӘЧЕ </w:t>
            </w:r>
          </w:p>
          <w:p w:rsidR="00376335" w:rsidRPr="00376335" w:rsidRDefault="00376335" w:rsidP="00376335">
            <w:pPr>
              <w:keepNext/>
              <w:spacing w:after="0" w:line="240" w:lineRule="auto"/>
              <w:jc w:val="center"/>
              <w:outlineLvl w:val="0"/>
              <w:rPr>
                <w:rFonts w:ascii="T_Times NR" w:eastAsia="Times New Roman" w:hAnsi="T_Times NR" w:cs="Times New Roman"/>
                <w:b/>
                <w:sz w:val="24"/>
                <w:szCs w:val="20"/>
                <w:lang w:eastAsia="ru-RU"/>
              </w:rPr>
            </w:pPr>
            <w:r w:rsidRPr="00376335">
              <w:rPr>
                <w:rFonts w:ascii="T_Times NR" w:eastAsia="Times New Roman" w:hAnsi="T_Times NR" w:cs="Times New Roman"/>
                <w:b/>
                <w:sz w:val="24"/>
                <w:szCs w:val="20"/>
                <w:lang w:eastAsia="ru-RU"/>
              </w:rPr>
              <w:t>МУНИЦИПАЛЬ</w:t>
            </w:r>
          </w:p>
          <w:p w:rsidR="00376335" w:rsidRPr="00376335" w:rsidRDefault="00376335" w:rsidP="00376335">
            <w:pPr>
              <w:keepNext/>
              <w:spacing w:after="0" w:line="240" w:lineRule="auto"/>
              <w:jc w:val="center"/>
              <w:outlineLvl w:val="0"/>
              <w:rPr>
                <w:rFonts w:ascii="T_Times NR" w:eastAsia="Times New Roman" w:hAnsi="T_Times NR" w:cs="Times New Roman"/>
                <w:b/>
                <w:sz w:val="24"/>
                <w:szCs w:val="20"/>
                <w:lang w:val="tt-RU" w:eastAsia="ru-RU"/>
              </w:rPr>
            </w:pPr>
            <w:r w:rsidRPr="00376335">
              <w:rPr>
                <w:rFonts w:ascii="T_Times NR" w:eastAsia="Times New Roman" w:hAnsi="T_Times NR" w:cs="Times New Roman"/>
                <w:b/>
                <w:sz w:val="24"/>
                <w:szCs w:val="20"/>
                <w:lang w:eastAsia="ru-RU"/>
              </w:rPr>
              <w:t xml:space="preserve"> РАЙОНЫ</w:t>
            </w:r>
          </w:p>
          <w:p w:rsidR="00376335" w:rsidRPr="00376335" w:rsidRDefault="00376335" w:rsidP="00376335">
            <w:pPr>
              <w:keepNext/>
              <w:spacing w:after="0" w:line="240" w:lineRule="auto"/>
              <w:jc w:val="center"/>
              <w:outlineLvl w:val="0"/>
              <w:rPr>
                <w:rFonts w:ascii="T_Times NR" w:eastAsia="Times New Roman" w:hAnsi="T_Times NR" w:cs="Times New Roman"/>
                <w:b/>
                <w:sz w:val="24"/>
                <w:szCs w:val="20"/>
                <w:lang w:val="tt-RU" w:eastAsia="ru-RU"/>
              </w:rPr>
            </w:pPr>
            <w:r w:rsidRPr="00376335">
              <w:rPr>
                <w:rFonts w:ascii="T_Times NR" w:eastAsia="Times New Roman" w:hAnsi="T_Times NR" w:cs="Times New Roman"/>
                <w:b/>
                <w:sz w:val="24"/>
                <w:szCs w:val="20"/>
                <w:lang w:eastAsia="ru-RU"/>
              </w:rPr>
              <w:t xml:space="preserve"> </w:t>
            </w:r>
            <w:r w:rsidRPr="00376335">
              <w:rPr>
                <w:rFonts w:ascii="T_Times NR" w:eastAsia="Times New Roman" w:hAnsi="T_Times NR" w:cs="Times New Roman"/>
                <w:b/>
                <w:sz w:val="24"/>
                <w:szCs w:val="20"/>
                <w:lang w:val="tt-RU" w:eastAsia="ru-RU"/>
              </w:rPr>
              <w:t xml:space="preserve">АЙДАР АВЫЛ </w:t>
            </w:r>
          </w:p>
          <w:p w:rsidR="00376335" w:rsidRPr="00376335" w:rsidRDefault="00376335" w:rsidP="00376335">
            <w:pPr>
              <w:keepNext/>
              <w:spacing w:after="0" w:line="240" w:lineRule="auto"/>
              <w:jc w:val="center"/>
              <w:outlineLvl w:val="0"/>
              <w:rPr>
                <w:rFonts w:ascii="T_Times NR" w:eastAsia="Times New Roman" w:hAnsi="T_Times NR" w:cs="Times New Roman"/>
                <w:b/>
                <w:sz w:val="24"/>
                <w:szCs w:val="20"/>
                <w:lang w:val="tt-RU" w:eastAsia="ru-RU"/>
              </w:rPr>
            </w:pPr>
            <w:r w:rsidRPr="00376335">
              <w:rPr>
                <w:rFonts w:ascii="T_Times NR" w:eastAsia="Times New Roman" w:hAnsi="T_Times NR" w:cs="Times New Roman"/>
                <w:b/>
                <w:sz w:val="24"/>
                <w:szCs w:val="20"/>
                <w:lang w:val="tt-RU" w:eastAsia="ru-RU"/>
              </w:rPr>
              <w:t xml:space="preserve">ҖИРЛЕГЕ </w:t>
            </w:r>
          </w:p>
          <w:p w:rsidR="00376335" w:rsidRPr="00376335" w:rsidRDefault="00376335" w:rsidP="00376335">
            <w:pPr>
              <w:keepNext/>
              <w:spacing w:after="0" w:line="240" w:lineRule="auto"/>
              <w:jc w:val="center"/>
              <w:outlineLvl w:val="0"/>
              <w:rPr>
                <w:rFonts w:ascii="T_Times NR" w:eastAsia="Times New Roman" w:hAnsi="T_Times NR" w:cs="Times New Roman"/>
                <w:b/>
                <w:sz w:val="24"/>
                <w:szCs w:val="20"/>
                <w:lang w:val="tt-RU" w:eastAsia="ru-RU"/>
              </w:rPr>
            </w:pPr>
            <w:r w:rsidRPr="00376335">
              <w:rPr>
                <w:rFonts w:ascii="T_Times NR" w:eastAsia="Times New Roman" w:hAnsi="T_Times NR" w:cs="Times New Roman"/>
                <w:b/>
                <w:sz w:val="24"/>
                <w:szCs w:val="20"/>
                <w:lang w:val="tt-RU" w:eastAsia="ru-RU"/>
              </w:rPr>
              <w:t xml:space="preserve">БАШКАРМА КОМИТЕТЫ  </w:t>
            </w:r>
          </w:p>
          <w:p w:rsidR="00376335" w:rsidRPr="00376335" w:rsidRDefault="00376335" w:rsidP="00376335">
            <w:pPr>
              <w:spacing w:after="0" w:line="240" w:lineRule="auto"/>
              <w:rPr>
                <w:rFonts w:ascii="Times New Roman" w:eastAsia="Times New Roman" w:hAnsi="Times New Roman" w:cs="Times New Roman"/>
                <w:sz w:val="20"/>
                <w:szCs w:val="20"/>
                <w:lang w:val="tt-RU" w:eastAsia="ru-RU"/>
              </w:rPr>
            </w:pPr>
          </w:p>
          <w:p w:rsidR="00376335" w:rsidRPr="00376335" w:rsidRDefault="00376335" w:rsidP="00376335">
            <w:pPr>
              <w:spacing w:after="0" w:line="240" w:lineRule="auto"/>
              <w:jc w:val="center"/>
              <w:rPr>
                <w:rFonts w:ascii="T_Times NR" w:eastAsia="Times New Roman" w:hAnsi="T_Times NR" w:cs="Times New Roman"/>
                <w:b/>
                <w:sz w:val="24"/>
                <w:szCs w:val="20"/>
                <w:lang w:val="tt-RU" w:eastAsia="ru-RU"/>
              </w:rPr>
            </w:pPr>
          </w:p>
          <w:p w:rsidR="00376335" w:rsidRPr="00376335" w:rsidRDefault="00376335" w:rsidP="00376335">
            <w:pPr>
              <w:spacing w:after="0" w:line="240" w:lineRule="auto"/>
              <w:jc w:val="center"/>
              <w:rPr>
                <w:rFonts w:ascii="T_Times NR" w:eastAsia="Times New Roman" w:hAnsi="T_Times NR" w:cs="Times New Roman"/>
                <w:sz w:val="20"/>
                <w:szCs w:val="20"/>
                <w:lang w:val="tt-RU" w:eastAsia="ru-RU"/>
              </w:rPr>
            </w:pPr>
            <w:r w:rsidRPr="00376335">
              <w:rPr>
                <w:rFonts w:ascii="T_Times NR" w:eastAsia="Times New Roman" w:hAnsi="T_Times NR" w:cs="Times New Roman"/>
                <w:sz w:val="20"/>
                <w:szCs w:val="20"/>
                <w:lang w:val="tt-RU" w:eastAsia="ru-RU"/>
              </w:rPr>
              <w:t>Гагарин ур., 13 а нче йорт, Айдар авылы, 422095</w:t>
            </w:r>
          </w:p>
          <w:p w:rsidR="00376335" w:rsidRPr="00376335" w:rsidRDefault="00376335" w:rsidP="00376335">
            <w:pPr>
              <w:spacing w:after="0" w:line="240" w:lineRule="auto"/>
              <w:jc w:val="center"/>
              <w:rPr>
                <w:rFonts w:ascii="T_Times NR" w:eastAsia="Times New Roman" w:hAnsi="T_Times NR" w:cs="Times New Roman"/>
                <w:sz w:val="20"/>
                <w:szCs w:val="20"/>
                <w:lang w:eastAsia="ru-RU"/>
              </w:rPr>
            </w:pPr>
            <w:r w:rsidRPr="00376335">
              <w:rPr>
                <w:rFonts w:ascii="T_Times NR" w:eastAsia="Times New Roman" w:hAnsi="T_Times NR" w:cs="Times New Roman"/>
                <w:sz w:val="20"/>
                <w:szCs w:val="20"/>
                <w:lang w:eastAsia="ru-RU"/>
              </w:rPr>
              <w:t>тел. (факс): (</w:t>
            </w:r>
            <w:r w:rsidRPr="00376335">
              <w:rPr>
                <w:rFonts w:ascii="T_Times NR" w:eastAsia="Times New Roman" w:hAnsi="T_Times NR" w:cs="Times New Roman"/>
                <w:sz w:val="20"/>
                <w:szCs w:val="20"/>
                <w:lang w:val="tt-RU" w:eastAsia="ru-RU"/>
              </w:rPr>
              <w:t>843</w:t>
            </w:r>
            <w:r w:rsidRPr="00376335">
              <w:rPr>
                <w:rFonts w:ascii="T_Times NR" w:eastAsia="Times New Roman" w:hAnsi="T_Times NR" w:cs="Times New Roman"/>
                <w:sz w:val="20"/>
                <w:szCs w:val="20"/>
                <w:lang w:eastAsia="ru-RU"/>
              </w:rPr>
              <w:t xml:space="preserve">60) </w:t>
            </w:r>
            <w:r w:rsidRPr="00376335">
              <w:rPr>
                <w:rFonts w:ascii="T_Times NR" w:eastAsia="Times New Roman" w:hAnsi="T_Times NR" w:cs="Times New Roman"/>
                <w:sz w:val="20"/>
                <w:szCs w:val="20"/>
                <w:lang w:val="tt-RU" w:eastAsia="ru-RU"/>
              </w:rPr>
              <w:t>5</w:t>
            </w:r>
            <w:r w:rsidRPr="00376335">
              <w:rPr>
                <w:rFonts w:ascii="T_Times NR" w:eastAsia="Times New Roman" w:hAnsi="T_Times NR" w:cs="Times New Roman"/>
                <w:sz w:val="20"/>
                <w:szCs w:val="20"/>
                <w:lang w:eastAsia="ru-RU"/>
              </w:rPr>
              <w:t>-</w:t>
            </w:r>
            <w:r w:rsidRPr="00376335">
              <w:rPr>
                <w:rFonts w:ascii="T_Times NR" w:eastAsia="Times New Roman" w:hAnsi="T_Times NR" w:cs="Times New Roman"/>
                <w:sz w:val="20"/>
                <w:szCs w:val="20"/>
                <w:lang w:val="tt-RU" w:eastAsia="ru-RU"/>
              </w:rPr>
              <w:t>34</w:t>
            </w:r>
            <w:r w:rsidRPr="00376335">
              <w:rPr>
                <w:rFonts w:ascii="T_Times NR" w:eastAsia="Times New Roman" w:hAnsi="T_Times NR" w:cs="Times New Roman"/>
                <w:sz w:val="20"/>
                <w:szCs w:val="20"/>
                <w:lang w:eastAsia="ru-RU"/>
              </w:rPr>
              <w:t>-</w:t>
            </w:r>
            <w:r w:rsidRPr="00376335">
              <w:rPr>
                <w:rFonts w:ascii="T_Times NR" w:eastAsia="Times New Roman" w:hAnsi="T_Times NR" w:cs="Times New Roman"/>
                <w:sz w:val="20"/>
                <w:szCs w:val="20"/>
                <w:lang w:val="tt-RU" w:eastAsia="ru-RU"/>
              </w:rPr>
              <w:t>46</w:t>
            </w:r>
            <w:r w:rsidRPr="00376335">
              <w:rPr>
                <w:rFonts w:ascii="T_Times NR" w:eastAsia="Times New Roman" w:hAnsi="T_Times NR" w:cs="Times New Roman"/>
                <w:sz w:val="20"/>
                <w:szCs w:val="20"/>
                <w:lang w:eastAsia="ru-RU"/>
              </w:rPr>
              <w:t xml:space="preserve">, </w:t>
            </w:r>
          </w:p>
          <w:p w:rsidR="00376335" w:rsidRPr="00376335" w:rsidRDefault="00376335" w:rsidP="00376335">
            <w:pPr>
              <w:spacing w:after="0" w:line="240" w:lineRule="auto"/>
              <w:jc w:val="center"/>
              <w:rPr>
                <w:rFonts w:ascii="Times New Roman" w:eastAsia="Times New Roman" w:hAnsi="Times New Roman" w:cs="Times New Roman"/>
                <w:color w:val="000000"/>
                <w:sz w:val="20"/>
                <w:szCs w:val="20"/>
                <w:lang w:eastAsia="ru-RU"/>
              </w:rPr>
            </w:pPr>
            <w:r w:rsidRPr="00376335">
              <w:rPr>
                <w:rFonts w:ascii="Times New Roman" w:eastAsia="Times New Roman" w:hAnsi="Times New Roman" w:cs="Times New Roman"/>
                <w:sz w:val="20"/>
                <w:szCs w:val="20"/>
                <w:lang w:val="en-US" w:eastAsia="ru-RU"/>
              </w:rPr>
              <w:t>E</w:t>
            </w:r>
            <w:r w:rsidRPr="00376335">
              <w:rPr>
                <w:rFonts w:ascii="Times New Roman" w:eastAsia="Times New Roman" w:hAnsi="Times New Roman" w:cs="Times New Roman"/>
                <w:sz w:val="20"/>
                <w:szCs w:val="20"/>
                <w:lang w:eastAsia="ru-RU"/>
              </w:rPr>
              <w:t>-</w:t>
            </w:r>
            <w:r w:rsidRPr="00376335">
              <w:rPr>
                <w:rFonts w:ascii="Times New Roman" w:eastAsia="Times New Roman" w:hAnsi="Times New Roman" w:cs="Times New Roman"/>
                <w:sz w:val="20"/>
                <w:szCs w:val="20"/>
                <w:lang w:val="en-US" w:eastAsia="ru-RU"/>
              </w:rPr>
              <w:t>mail</w:t>
            </w:r>
            <w:r w:rsidRPr="00376335">
              <w:rPr>
                <w:rFonts w:ascii="Times New Roman" w:eastAsia="Times New Roman" w:hAnsi="Times New Roman" w:cs="Times New Roman"/>
                <w:sz w:val="20"/>
                <w:szCs w:val="20"/>
                <w:lang w:eastAsia="ru-RU"/>
              </w:rPr>
              <w:t xml:space="preserve">: </w:t>
            </w:r>
            <w:hyperlink r:id="rId7" w:history="1">
              <w:r w:rsidRPr="00376335">
                <w:rPr>
                  <w:rFonts w:ascii="Times New Roman" w:eastAsia="Times New Roman" w:hAnsi="Times New Roman" w:cs="Times New Roman"/>
                  <w:color w:val="0000FF"/>
                  <w:sz w:val="20"/>
                  <w:szCs w:val="20"/>
                  <w:u w:val="single"/>
                  <w:lang w:val="en-US" w:eastAsia="ru-RU"/>
                </w:rPr>
                <w:t>Aydar</w:t>
              </w:r>
              <w:r w:rsidRPr="00376335">
                <w:rPr>
                  <w:rFonts w:ascii="Times New Roman" w:eastAsia="Times New Roman" w:hAnsi="Times New Roman" w:cs="Times New Roman"/>
                  <w:color w:val="0000FF"/>
                  <w:sz w:val="20"/>
                  <w:szCs w:val="20"/>
                  <w:u w:val="single"/>
                  <w:lang w:eastAsia="ru-RU"/>
                </w:rPr>
                <w:t>.</w:t>
              </w:r>
              <w:r w:rsidRPr="00376335">
                <w:rPr>
                  <w:rFonts w:ascii="Times New Roman" w:eastAsia="Times New Roman" w:hAnsi="Times New Roman" w:cs="Times New Roman"/>
                  <w:color w:val="0000FF"/>
                  <w:sz w:val="20"/>
                  <w:szCs w:val="20"/>
                  <w:u w:val="single"/>
                  <w:lang w:val="en-US" w:eastAsia="ru-RU"/>
                </w:rPr>
                <w:t>Tul</w:t>
              </w:r>
              <w:r w:rsidRPr="00376335">
                <w:rPr>
                  <w:rFonts w:ascii="Times New Roman" w:eastAsia="Times New Roman" w:hAnsi="Times New Roman" w:cs="Times New Roman"/>
                  <w:color w:val="0000FF"/>
                  <w:sz w:val="20"/>
                  <w:szCs w:val="20"/>
                  <w:u w:val="single"/>
                  <w:lang w:eastAsia="ru-RU"/>
                </w:rPr>
                <w:t>@</w:t>
              </w:r>
              <w:r w:rsidRPr="00376335">
                <w:rPr>
                  <w:rFonts w:ascii="Times New Roman" w:eastAsia="Times New Roman" w:hAnsi="Times New Roman" w:cs="Times New Roman"/>
                  <w:color w:val="0000FF"/>
                  <w:sz w:val="20"/>
                  <w:szCs w:val="20"/>
                  <w:u w:val="single"/>
                  <w:lang w:val="en-US" w:eastAsia="ru-RU"/>
                </w:rPr>
                <w:t>tatar</w:t>
              </w:r>
              <w:r w:rsidRPr="00376335">
                <w:rPr>
                  <w:rFonts w:ascii="Times New Roman" w:eastAsia="Times New Roman" w:hAnsi="Times New Roman" w:cs="Times New Roman"/>
                  <w:color w:val="0000FF"/>
                  <w:sz w:val="20"/>
                  <w:szCs w:val="20"/>
                  <w:u w:val="single"/>
                  <w:lang w:eastAsia="ru-RU"/>
                </w:rPr>
                <w:t>.</w:t>
              </w:r>
              <w:r w:rsidRPr="00376335">
                <w:rPr>
                  <w:rFonts w:ascii="Times New Roman" w:eastAsia="Times New Roman" w:hAnsi="Times New Roman" w:cs="Times New Roman"/>
                  <w:color w:val="0000FF"/>
                  <w:sz w:val="20"/>
                  <w:szCs w:val="20"/>
                  <w:u w:val="single"/>
                  <w:lang w:val="en-US" w:eastAsia="ru-RU"/>
                </w:rPr>
                <w:t>ru</w:t>
              </w:r>
            </w:hyperlink>
          </w:p>
        </w:tc>
      </w:tr>
      <w:tr w:rsidR="00376335" w:rsidRPr="00376335" w:rsidTr="0051013E">
        <w:trPr>
          <w:trHeight w:val="214"/>
        </w:trPr>
        <w:tc>
          <w:tcPr>
            <w:tcW w:w="10489" w:type="dxa"/>
            <w:gridSpan w:val="3"/>
            <w:tcBorders>
              <w:bottom w:val="single" w:sz="18" w:space="0" w:color="auto"/>
            </w:tcBorders>
          </w:tcPr>
          <w:p w:rsidR="00376335" w:rsidRPr="00376335" w:rsidRDefault="00376335" w:rsidP="00376335">
            <w:pPr>
              <w:spacing w:after="0" w:line="240" w:lineRule="auto"/>
              <w:jc w:val="center"/>
              <w:rPr>
                <w:rFonts w:ascii="Times New Roman" w:eastAsia="Times New Roman" w:hAnsi="Times New Roman" w:cs="Times New Roman"/>
                <w:sz w:val="20"/>
                <w:szCs w:val="20"/>
                <w:lang w:val="tt-RU" w:eastAsia="ru-RU"/>
              </w:rPr>
            </w:pPr>
          </w:p>
          <w:p w:rsidR="00376335" w:rsidRPr="00376335" w:rsidRDefault="00376335" w:rsidP="00376335">
            <w:pPr>
              <w:spacing w:after="0" w:line="240" w:lineRule="auto"/>
              <w:jc w:val="center"/>
              <w:rPr>
                <w:rFonts w:ascii="Times New Roman" w:eastAsia="Times New Roman" w:hAnsi="Times New Roman" w:cs="Times New Roman"/>
                <w:sz w:val="20"/>
                <w:szCs w:val="20"/>
                <w:lang w:eastAsia="ru-RU"/>
              </w:rPr>
            </w:pPr>
            <w:r w:rsidRPr="00376335">
              <w:rPr>
                <w:rFonts w:ascii="Times New Roman" w:eastAsia="Times New Roman" w:hAnsi="Times New Roman" w:cs="Times New Roman"/>
                <w:sz w:val="20"/>
                <w:szCs w:val="20"/>
                <w:lang w:val="tt-RU" w:eastAsia="ru-RU"/>
              </w:rPr>
              <w:t>ОКПО 9</w:t>
            </w:r>
            <w:r w:rsidRPr="00376335">
              <w:rPr>
                <w:rFonts w:ascii="Times New Roman" w:eastAsia="Times New Roman" w:hAnsi="Times New Roman" w:cs="Times New Roman"/>
                <w:sz w:val="20"/>
                <w:szCs w:val="20"/>
                <w:lang w:val="en-US" w:eastAsia="ru-RU"/>
              </w:rPr>
              <w:t>4318091</w:t>
            </w:r>
            <w:r w:rsidRPr="00376335">
              <w:rPr>
                <w:rFonts w:ascii="Times New Roman" w:eastAsia="Times New Roman" w:hAnsi="Times New Roman" w:cs="Times New Roman"/>
                <w:sz w:val="20"/>
                <w:szCs w:val="20"/>
                <w:lang w:val="tt-RU" w:eastAsia="ru-RU"/>
              </w:rPr>
              <w:t xml:space="preserve">    ОГРН 10</w:t>
            </w:r>
            <w:r w:rsidRPr="00376335">
              <w:rPr>
                <w:rFonts w:ascii="Times New Roman" w:eastAsia="Times New Roman" w:hAnsi="Times New Roman" w:cs="Times New Roman"/>
                <w:sz w:val="20"/>
                <w:szCs w:val="20"/>
                <w:lang w:eastAsia="ru-RU"/>
              </w:rPr>
              <w:t>61675010825</w:t>
            </w:r>
            <w:r w:rsidRPr="00376335">
              <w:rPr>
                <w:rFonts w:ascii="Times New Roman" w:eastAsia="Times New Roman" w:hAnsi="Times New Roman" w:cs="Times New Roman"/>
                <w:sz w:val="20"/>
                <w:szCs w:val="20"/>
                <w:lang w:val="tt-RU" w:eastAsia="ru-RU"/>
              </w:rPr>
              <w:t xml:space="preserve">    </w:t>
            </w:r>
            <w:r w:rsidRPr="00376335">
              <w:rPr>
                <w:rFonts w:ascii="Times New Roman" w:eastAsia="Times New Roman" w:hAnsi="Times New Roman" w:cs="Times New Roman"/>
                <w:sz w:val="20"/>
                <w:szCs w:val="20"/>
                <w:lang w:eastAsia="ru-RU"/>
              </w:rPr>
              <w:t>ИНН/КПП 1619004436/161901001</w:t>
            </w:r>
          </w:p>
        </w:tc>
      </w:tr>
    </w:tbl>
    <w:tbl>
      <w:tblPr>
        <w:tblpPr w:leftFromText="180" w:rightFromText="180" w:vertAnchor="text" w:horzAnchor="margin" w:tblpXSpec="center" w:tblpY="21"/>
        <w:tblW w:w="10456" w:type="dxa"/>
        <w:tblLayout w:type="fixed"/>
        <w:tblLook w:val="04A0"/>
      </w:tblPr>
      <w:tblGrid>
        <w:gridCol w:w="4286"/>
        <w:gridCol w:w="1644"/>
        <w:gridCol w:w="4526"/>
      </w:tblGrid>
      <w:tr w:rsidR="00376335" w:rsidRPr="00376335" w:rsidTr="0051013E">
        <w:trPr>
          <w:trHeight w:val="289"/>
        </w:trPr>
        <w:tc>
          <w:tcPr>
            <w:tcW w:w="4286" w:type="dxa"/>
          </w:tcPr>
          <w:p w:rsidR="00376335" w:rsidRPr="006A1EE4" w:rsidRDefault="006A1EE4" w:rsidP="006A1EE4">
            <w:pPr>
              <w:rPr>
                <w:rFonts w:ascii="Times New Roman" w:hAnsi="Times New Roman" w:cs="Times New Roman"/>
                <w:b/>
              </w:rPr>
            </w:pPr>
            <w:r w:rsidRPr="006A1EE4">
              <w:rPr>
                <w:rFonts w:ascii="Times New Roman" w:hAnsi="Times New Roman" w:cs="Times New Roman"/>
                <w:b/>
              </w:rPr>
              <w:t>ПОСТАНОВЛЕНИЕ</w:t>
            </w:r>
          </w:p>
        </w:tc>
        <w:tc>
          <w:tcPr>
            <w:tcW w:w="1644" w:type="dxa"/>
          </w:tcPr>
          <w:p w:rsidR="00376335" w:rsidRPr="006A1EE4" w:rsidRDefault="00376335" w:rsidP="00376335">
            <w:pPr>
              <w:spacing w:after="0" w:line="240" w:lineRule="auto"/>
              <w:rPr>
                <w:rFonts w:ascii="Times New Roman" w:eastAsia="Times New Roman" w:hAnsi="Times New Roman" w:cs="Times New Roman"/>
                <w:b/>
                <w:sz w:val="16"/>
                <w:szCs w:val="20"/>
                <w:lang w:eastAsia="ru-RU"/>
              </w:rPr>
            </w:pPr>
            <w:r w:rsidRPr="006A1EE4">
              <w:rPr>
                <w:rFonts w:ascii="Times New Roman" w:eastAsia="Times New Roman" w:hAnsi="Times New Roman" w:cs="Times New Roman"/>
                <w:b/>
                <w:sz w:val="16"/>
                <w:szCs w:val="20"/>
                <w:lang w:eastAsia="ru-RU"/>
              </w:rPr>
              <w:t xml:space="preserve">          </w:t>
            </w:r>
            <w:r w:rsidR="006A1EE4">
              <w:rPr>
                <w:rFonts w:ascii="Times New Roman" w:eastAsia="Times New Roman" w:hAnsi="Times New Roman" w:cs="Times New Roman"/>
                <w:b/>
                <w:sz w:val="16"/>
                <w:szCs w:val="20"/>
                <w:lang w:eastAsia="ru-RU"/>
              </w:rPr>
              <w:t xml:space="preserve">                                                       </w:t>
            </w:r>
            <w:r w:rsidRPr="006A1EE4">
              <w:rPr>
                <w:rFonts w:ascii="Times New Roman" w:eastAsia="Times New Roman" w:hAnsi="Times New Roman" w:cs="Times New Roman"/>
                <w:b/>
                <w:sz w:val="16"/>
                <w:szCs w:val="20"/>
                <w:lang w:eastAsia="ru-RU"/>
              </w:rPr>
              <w:t xml:space="preserve">    </w:t>
            </w:r>
          </w:p>
        </w:tc>
        <w:tc>
          <w:tcPr>
            <w:tcW w:w="4526" w:type="dxa"/>
          </w:tcPr>
          <w:p w:rsidR="006A1EE4" w:rsidRDefault="00376335" w:rsidP="00563BF5">
            <w:pPr>
              <w:tabs>
                <w:tab w:val="left" w:pos="525"/>
                <w:tab w:val="right" w:pos="3753"/>
              </w:tabs>
              <w:spacing w:after="0" w:line="240" w:lineRule="auto"/>
              <w:rPr>
                <w:rFonts w:ascii="Times New Roman" w:hAnsi="Times New Roman" w:cs="Times New Roman"/>
                <w:b/>
              </w:rPr>
            </w:pPr>
            <w:r w:rsidRPr="006A1EE4">
              <w:rPr>
                <w:rFonts w:ascii="Times New Roman" w:eastAsia="Times New Roman" w:hAnsi="Times New Roman" w:cs="Times New Roman"/>
                <w:b/>
                <w:sz w:val="20"/>
                <w:szCs w:val="20"/>
                <w:lang w:eastAsia="ru-RU"/>
              </w:rPr>
              <w:t xml:space="preserve">  </w:t>
            </w:r>
            <w:r w:rsidR="006A1EE4" w:rsidRPr="006A1EE4">
              <w:rPr>
                <w:rFonts w:ascii="Times New Roman" w:hAnsi="Times New Roman" w:cs="Times New Roman"/>
                <w:b/>
              </w:rPr>
              <w:t xml:space="preserve"> </w:t>
            </w:r>
            <w:r w:rsidR="006A1EE4">
              <w:rPr>
                <w:rFonts w:ascii="Times New Roman" w:hAnsi="Times New Roman" w:cs="Times New Roman"/>
                <w:b/>
              </w:rPr>
              <w:t xml:space="preserve">                                                  </w:t>
            </w:r>
            <w:r w:rsidR="006A1EE4" w:rsidRPr="006A1EE4">
              <w:rPr>
                <w:rFonts w:ascii="Times New Roman" w:hAnsi="Times New Roman" w:cs="Times New Roman"/>
                <w:b/>
              </w:rPr>
              <w:t>КАРАР</w:t>
            </w:r>
          </w:p>
          <w:p w:rsidR="00376335" w:rsidRPr="006A1EE4" w:rsidRDefault="006A1EE4" w:rsidP="00563BF5">
            <w:pPr>
              <w:tabs>
                <w:tab w:val="left" w:pos="525"/>
                <w:tab w:val="right" w:pos="3753"/>
              </w:tabs>
              <w:spacing w:after="0" w:line="240" w:lineRule="auto"/>
              <w:rPr>
                <w:rFonts w:ascii="Times New Roman" w:hAnsi="Times New Roman" w:cs="Times New Roman"/>
                <w:b/>
              </w:rPr>
            </w:pPr>
            <w:r w:rsidRPr="006A1EE4">
              <w:rPr>
                <w:rFonts w:ascii="Times New Roman" w:eastAsia="Times New Roman" w:hAnsi="Times New Roman" w:cs="Times New Roman"/>
                <w:b/>
                <w:sz w:val="20"/>
                <w:szCs w:val="20"/>
                <w:lang w:eastAsia="ru-RU"/>
              </w:rPr>
              <w:t xml:space="preserve"> </w:t>
            </w:r>
            <w:r w:rsidR="00376335" w:rsidRPr="006A1EE4">
              <w:rPr>
                <w:rFonts w:ascii="Times New Roman" w:eastAsia="Times New Roman" w:hAnsi="Times New Roman" w:cs="Times New Roman"/>
                <w:b/>
                <w:sz w:val="20"/>
                <w:szCs w:val="20"/>
                <w:lang w:eastAsia="ru-RU"/>
              </w:rPr>
              <w:t xml:space="preserve">                        </w:t>
            </w:r>
            <w:r w:rsidR="00376335" w:rsidRPr="006A1EE4">
              <w:rPr>
                <w:rFonts w:ascii="Times New Roman" w:eastAsia="Times New Roman" w:hAnsi="Times New Roman" w:cs="Times New Roman"/>
                <w:b/>
                <w:sz w:val="20"/>
                <w:szCs w:val="20"/>
                <w:lang w:eastAsia="ru-RU"/>
              </w:rPr>
              <w:tab/>
              <w:t xml:space="preserve">                                                </w:t>
            </w:r>
          </w:p>
        </w:tc>
      </w:tr>
    </w:tbl>
    <w:p w:rsidR="004B4E4A" w:rsidRPr="004B4E4A" w:rsidRDefault="004B4E4A" w:rsidP="006A1EE4">
      <w:pPr>
        <w:tabs>
          <w:tab w:val="center" w:pos="4961"/>
        </w:tabs>
        <w:spacing w:after="0" w:line="240" w:lineRule="auto"/>
        <w:rPr>
          <w:rFonts w:ascii="Times New Roman" w:hAnsi="Times New Roman" w:cs="Times New Roman"/>
          <w:b/>
          <w:sz w:val="24"/>
          <w:szCs w:val="24"/>
        </w:rPr>
      </w:pPr>
      <w:r w:rsidRPr="004B4E4A">
        <w:rPr>
          <w:rFonts w:ascii="Times New Roman" w:hAnsi="Times New Roman" w:cs="Times New Roman"/>
          <w:b/>
          <w:sz w:val="24"/>
          <w:szCs w:val="24"/>
        </w:rPr>
        <w:t>№6                                                                                                                               «06» мая 2020 г.</w:t>
      </w:r>
    </w:p>
    <w:p w:rsidR="00AC03E2" w:rsidRPr="00277FFA" w:rsidRDefault="006A1EE4" w:rsidP="006A1EE4">
      <w:pPr>
        <w:tabs>
          <w:tab w:val="center" w:pos="4961"/>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6335">
        <w:rPr>
          <w:rFonts w:ascii="Times New Roman" w:hAnsi="Times New Roman" w:cs="Times New Roman"/>
          <w:sz w:val="24"/>
          <w:szCs w:val="24"/>
        </w:rPr>
        <w:t xml:space="preserve"> </w:t>
      </w:r>
    </w:p>
    <w:p w:rsidR="00AC03E2" w:rsidRPr="0051013E" w:rsidRDefault="00AC03E2" w:rsidP="0051013E">
      <w:pPr>
        <w:pStyle w:val="a4"/>
        <w:jc w:val="center"/>
        <w:rPr>
          <w:rFonts w:ascii="Times New Roman" w:hAnsi="Times New Roman"/>
          <w:sz w:val="28"/>
          <w:szCs w:val="28"/>
        </w:rPr>
      </w:pPr>
      <w:r w:rsidRPr="0051013E">
        <w:rPr>
          <w:rFonts w:ascii="Times New Roman" w:hAnsi="Times New Roman"/>
          <w:sz w:val="28"/>
          <w:szCs w:val="28"/>
        </w:rPr>
        <w:t xml:space="preserve">О внесении изменений в постановление Исполнительного комитета </w:t>
      </w:r>
      <w:r w:rsidR="00563BF5" w:rsidRPr="0051013E">
        <w:rPr>
          <w:rFonts w:ascii="Times New Roman" w:hAnsi="Times New Roman"/>
          <w:sz w:val="28"/>
          <w:szCs w:val="28"/>
        </w:rPr>
        <w:t xml:space="preserve">Айдаровского </w:t>
      </w:r>
      <w:r w:rsidRPr="0051013E">
        <w:rPr>
          <w:rFonts w:ascii="Times New Roman" w:hAnsi="Times New Roman"/>
          <w:sz w:val="28"/>
          <w:szCs w:val="28"/>
        </w:rPr>
        <w:t xml:space="preserve">сельского поселения Тюлячинского муниципального района </w:t>
      </w:r>
      <w:r w:rsidR="007806FA" w:rsidRPr="0051013E">
        <w:rPr>
          <w:rFonts w:ascii="Times New Roman" w:hAnsi="Times New Roman"/>
          <w:sz w:val="28"/>
          <w:szCs w:val="28"/>
        </w:rPr>
        <w:t xml:space="preserve">от </w:t>
      </w:r>
      <w:r w:rsidR="00563BF5" w:rsidRPr="0051013E">
        <w:rPr>
          <w:rFonts w:ascii="Times New Roman" w:hAnsi="Times New Roman"/>
          <w:sz w:val="28"/>
          <w:szCs w:val="28"/>
        </w:rPr>
        <w:t>11.12.2015 г.</w:t>
      </w:r>
      <w:r w:rsidR="007806FA" w:rsidRPr="0051013E">
        <w:rPr>
          <w:rFonts w:ascii="Times New Roman" w:hAnsi="Times New Roman"/>
          <w:sz w:val="28"/>
          <w:szCs w:val="28"/>
        </w:rPr>
        <w:t xml:space="preserve"> </w:t>
      </w:r>
      <w:r w:rsidR="00CF2575" w:rsidRPr="0051013E">
        <w:rPr>
          <w:rFonts w:ascii="Times New Roman" w:hAnsi="Times New Roman"/>
          <w:sz w:val="28"/>
          <w:szCs w:val="28"/>
        </w:rPr>
        <w:t xml:space="preserve">№ </w:t>
      </w:r>
      <w:r w:rsidR="00563BF5" w:rsidRPr="0051013E">
        <w:rPr>
          <w:rFonts w:ascii="Times New Roman" w:hAnsi="Times New Roman"/>
          <w:sz w:val="28"/>
          <w:szCs w:val="28"/>
        </w:rPr>
        <w:t>7</w:t>
      </w:r>
      <w:r w:rsidR="00CF2575" w:rsidRPr="0051013E">
        <w:rPr>
          <w:rFonts w:ascii="Times New Roman" w:hAnsi="Times New Roman"/>
          <w:sz w:val="28"/>
          <w:szCs w:val="28"/>
        </w:rPr>
        <w:t xml:space="preserve"> </w:t>
      </w:r>
      <w:r w:rsidR="007806FA" w:rsidRPr="0051013E">
        <w:rPr>
          <w:rFonts w:ascii="Times New Roman" w:hAnsi="Times New Roman"/>
          <w:sz w:val="28"/>
          <w:szCs w:val="28"/>
        </w:rPr>
        <w:t>«Об утверждении административных регламентов предоставления муниципальных услуг»</w:t>
      </w:r>
    </w:p>
    <w:p w:rsidR="00AB10E9" w:rsidRPr="0051013E" w:rsidRDefault="00AB10E9" w:rsidP="0051013E">
      <w:pPr>
        <w:pStyle w:val="a4"/>
        <w:jc w:val="both"/>
        <w:rPr>
          <w:rFonts w:ascii="Times New Roman" w:hAnsi="Times New Roman"/>
          <w:sz w:val="28"/>
          <w:szCs w:val="28"/>
        </w:rPr>
      </w:pPr>
      <w:bookmarkStart w:id="0" w:name="_GoBack"/>
      <w:bookmarkEnd w:id="0"/>
    </w:p>
    <w:p w:rsidR="00AB10E9" w:rsidRPr="0051013E" w:rsidRDefault="002D29CF" w:rsidP="0051013E">
      <w:pPr>
        <w:pStyle w:val="a4"/>
        <w:jc w:val="both"/>
        <w:rPr>
          <w:rFonts w:ascii="Times New Roman" w:hAnsi="Times New Roman"/>
          <w:sz w:val="28"/>
          <w:szCs w:val="28"/>
        </w:rPr>
      </w:pPr>
      <w:r>
        <w:rPr>
          <w:rFonts w:ascii="Times New Roman" w:hAnsi="Times New Roman"/>
          <w:sz w:val="28"/>
          <w:szCs w:val="28"/>
        </w:rPr>
        <w:t xml:space="preserve">   </w:t>
      </w:r>
      <w:proofErr w:type="gramStart"/>
      <w:r w:rsidR="00AB10E9" w:rsidRPr="0051013E">
        <w:rPr>
          <w:rFonts w:ascii="Times New Roman" w:hAnsi="Times New Roman"/>
          <w:sz w:val="28"/>
          <w:szCs w:val="28"/>
        </w:rPr>
        <w:t xml:space="preserve">В соответствии с </w:t>
      </w:r>
      <w:r w:rsidR="00920EE8" w:rsidRPr="0051013E">
        <w:rPr>
          <w:rFonts w:ascii="Times New Roman" w:hAnsi="Times New Roman"/>
          <w:color w:val="000000"/>
          <w:sz w:val="28"/>
          <w:szCs w:val="28"/>
          <w:shd w:val="clear" w:color="auto" w:fill="FFFFFF"/>
        </w:rPr>
        <w:t>Федеральным законом от 19 июля 2018 года № 204-ФЗ</w:t>
      </w:r>
      <w:r w:rsidR="00920EE8" w:rsidRPr="0051013E">
        <w:rPr>
          <w:rFonts w:ascii="Times New Roman" w:hAnsi="Times New Roman"/>
          <w:sz w:val="28"/>
          <w:szCs w:val="28"/>
        </w:rPr>
        <w:t xml:space="preserve"> «</w:t>
      </w:r>
      <w:r w:rsidR="005F6B6F" w:rsidRPr="0051013E">
        <w:rPr>
          <w:rFonts w:ascii="Times New Roman" w:hAnsi="Times New Roman"/>
          <w:color w:val="000000"/>
          <w:sz w:val="28"/>
          <w:szCs w:val="28"/>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920EE8" w:rsidRPr="0051013E">
        <w:rPr>
          <w:rFonts w:ascii="Times New Roman" w:hAnsi="Times New Roman"/>
          <w:color w:val="000000"/>
          <w:sz w:val="28"/>
          <w:szCs w:val="28"/>
          <w:shd w:val="clear" w:color="auto" w:fill="FFFFFF"/>
        </w:rPr>
        <w:t>»</w:t>
      </w:r>
      <w:r w:rsidR="005F6B6F" w:rsidRPr="0051013E">
        <w:rPr>
          <w:rFonts w:ascii="Times New Roman" w:hAnsi="Times New Roman"/>
          <w:color w:val="000000"/>
          <w:sz w:val="28"/>
          <w:szCs w:val="28"/>
          <w:shd w:val="clear" w:color="auto" w:fill="FFFFFF"/>
        </w:rPr>
        <w:t xml:space="preserve">, </w:t>
      </w:r>
      <w:r w:rsidR="009B468D" w:rsidRPr="0051013E">
        <w:rPr>
          <w:rFonts w:ascii="Times New Roman" w:hAnsi="Times New Roman"/>
          <w:color w:val="000000"/>
          <w:sz w:val="28"/>
          <w:szCs w:val="28"/>
          <w:shd w:val="clear" w:color="auto" w:fill="FFFFFF"/>
        </w:rPr>
        <w:t>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w:t>
      </w:r>
      <w:proofErr w:type="gramEnd"/>
      <w:r w:rsidR="009B468D" w:rsidRPr="0051013E">
        <w:rPr>
          <w:rFonts w:ascii="Times New Roman" w:hAnsi="Times New Roman"/>
          <w:color w:val="000000"/>
          <w:sz w:val="28"/>
          <w:szCs w:val="28"/>
          <w:shd w:val="clear" w:color="auto" w:fill="FFFFFF"/>
        </w:rPr>
        <w:t xml:space="preserve">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00AB10E9" w:rsidRPr="0051013E">
        <w:rPr>
          <w:rFonts w:ascii="Times New Roman" w:hAnsi="Times New Roman"/>
          <w:sz w:val="28"/>
          <w:szCs w:val="28"/>
        </w:rPr>
        <w:t>постановлением Правительства РФ от 21.12.2018 N 1622 "О внесении изменений и признании утратившими силу некоторых актов Правительства Российской Федерации"</w:t>
      </w:r>
      <w:r w:rsidR="009B468D" w:rsidRPr="0051013E">
        <w:rPr>
          <w:rFonts w:ascii="Times New Roman" w:hAnsi="Times New Roman"/>
          <w:sz w:val="28"/>
          <w:szCs w:val="28"/>
        </w:rPr>
        <w:t xml:space="preserve">, </w:t>
      </w:r>
    </w:p>
    <w:p w:rsidR="009B468D" w:rsidRPr="0051013E" w:rsidRDefault="009B468D" w:rsidP="0051013E">
      <w:pPr>
        <w:pStyle w:val="a4"/>
        <w:jc w:val="center"/>
        <w:rPr>
          <w:rFonts w:ascii="Times New Roman" w:hAnsi="Times New Roman"/>
          <w:sz w:val="28"/>
          <w:szCs w:val="28"/>
        </w:rPr>
      </w:pPr>
    </w:p>
    <w:p w:rsidR="009B468D" w:rsidRPr="0051013E" w:rsidRDefault="009B468D" w:rsidP="0051013E">
      <w:pPr>
        <w:pStyle w:val="a4"/>
        <w:jc w:val="center"/>
        <w:rPr>
          <w:rFonts w:ascii="Times New Roman" w:hAnsi="Times New Roman"/>
          <w:sz w:val="28"/>
          <w:szCs w:val="28"/>
        </w:rPr>
      </w:pPr>
      <w:r w:rsidRPr="0051013E">
        <w:rPr>
          <w:rFonts w:ascii="Times New Roman" w:hAnsi="Times New Roman"/>
          <w:sz w:val="28"/>
          <w:szCs w:val="28"/>
        </w:rPr>
        <w:t>ПОСТАНОВЛЯЮ:</w:t>
      </w:r>
    </w:p>
    <w:p w:rsidR="00AB10E9" w:rsidRPr="0051013E" w:rsidRDefault="00AB10E9" w:rsidP="0051013E">
      <w:pPr>
        <w:pStyle w:val="a4"/>
        <w:jc w:val="both"/>
        <w:rPr>
          <w:rFonts w:ascii="Times New Roman" w:hAnsi="Times New Roman"/>
          <w:sz w:val="28"/>
          <w:szCs w:val="28"/>
        </w:rPr>
      </w:pPr>
    </w:p>
    <w:p w:rsidR="00AB10E9" w:rsidRPr="0051013E" w:rsidRDefault="00AB10E9" w:rsidP="0051013E">
      <w:pPr>
        <w:pStyle w:val="a4"/>
        <w:jc w:val="both"/>
        <w:rPr>
          <w:rFonts w:ascii="Times New Roman" w:hAnsi="Times New Roman"/>
          <w:sz w:val="28"/>
          <w:szCs w:val="28"/>
        </w:rPr>
      </w:pPr>
      <w:r w:rsidRPr="0051013E">
        <w:rPr>
          <w:rFonts w:ascii="Times New Roman" w:hAnsi="Times New Roman"/>
          <w:sz w:val="28"/>
          <w:szCs w:val="28"/>
        </w:rPr>
        <w:t xml:space="preserve">1. Внести в </w:t>
      </w:r>
      <w:r w:rsidR="000B3E72" w:rsidRPr="0051013E">
        <w:rPr>
          <w:rFonts w:ascii="Times New Roman" w:hAnsi="Times New Roman"/>
          <w:sz w:val="28"/>
          <w:szCs w:val="28"/>
        </w:rPr>
        <w:t xml:space="preserve">постановление Исполнительного комитета </w:t>
      </w:r>
      <w:r w:rsidR="00563BF5" w:rsidRPr="0051013E">
        <w:rPr>
          <w:rFonts w:ascii="Times New Roman" w:hAnsi="Times New Roman"/>
          <w:sz w:val="28"/>
          <w:szCs w:val="28"/>
        </w:rPr>
        <w:t>Айдаровского</w:t>
      </w:r>
      <w:r w:rsidR="000B3E72" w:rsidRPr="0051013E">
        <w:rPr>
          <w:rFonts w:ascii="Times New Roman" w:hAnsi="Times New Roman"/>
          <w:sz w:val="28"/>
          <w:szCs w:val="28"/>
        </w:rPr>
        <w:t xml:space="preserve"> сельского поселения Тюлячинского муниципального района от </w:t>
      </w:r>
      <w:r w:rsidR="00810B5F" w:rsidRPr="0051013E">
        <w:rPr>
          <w:rFonts w:ascii="Times New Roman" w:hAnsi="Times New Roman"/>
          <w:sz w:val="28"/>
          <w:szCs w:val="28"/>
        </w:rPr>
        <w:t>11.12.2015 г. № 7</w:t>
      </w:r>
      <w:r w:rsidR="000B3E72" w:rsidRPr="0051013E">
        <w:rPr>
          <w:rFonts w:ascii="Times New Roman" w:hAnsi="Times New Roman"/>
          <w:sz w:val="28"/>
          <w:szCs w:val="28"/>
        </w:rPr>
        <w:t xml:space="preserve"> «Об утверждении административных регламентов предоставления муниципальных услуг» следующие изменения:</w:t>
      </w:r>
    </w:p>
    <w:p w:rsidR="00C810FD" w:rsidRPr="0051013E" w:rsidRDefault="00C64BBB" w:rsidP="0051013E">
      <w:pPr>
        <w:pStyle w:val="a4"/>
        <w:jc w:val="both"/>
        <w:rPr>
          <w:rFonts w:ascii="Times New Roman" w:hAnsi="Times New Roman"/>
          <w:sz w:val="28"/>
          <w:szCs w:val="28"/>
        </w:rPr>
      </w:pPr>
      <w:r w:rsidRPr="0051013E">
        <w:rPr>
          <w:rFonts w:ascii="Times New Roman" w:hAnsi="Times New Roman"/>
          <w:sz w:val="28"/>
          <w:szCs w:val="28"/>
        </w:rPr>
        <w:t xml:space="preserve">в </w:t>
      </w:r>
      <w:proofErr w:type="gramStart"/>
      <w:r w:rsidRPr="0051013E">
        <w:rPr>
          <w:rFonts w:ascii="Times New Roman" w:hAnsi="Times New Roman"/>
          <w:sz w:val="28"/>
          <w:szCs w:val="28"/>
        </w:rPr>
        <w:t>абзаце</w:t>
      </w:r>
      <w:proofErr w:type="gramEnd"/>
      <w:r w:rsidRPr="0051013E">
        <w:rPr>
          <w:rFonts w:ascii="Times New Roman" w:hAnsi="Times New Roman"/>
          <w:sz w:val="28"/>
          <w:szCs w:val="28"/>
        </w:rPr>
        <w:t xml:space="preserve"> первом пункта 1</w:t>
      </w:r>
      <w:r w:rsidR="00C810FD" w:rsidRPr="0051013E">
        <w:rPr>
          <w:rFonts w:ascii="Times New Roman" w:hAnsi="Times New Roman"/>
          <w:sz w:val="28"/>
          <w:szCs w:val="28"/>
        </w:rPr>
        <w:t>:</w:t>
      </w:r>
    </w:p>
    <w:p w:rsidR="00C810FD" w:rsidRPr="0051013E" w:rsidRDefault="00C810FD" w:rsidP="0051013E">
      <w:pPr>
        <w:pStyle w:val="a4"/>
        <w:jc w:val="both"/>
        <w:rPr>
          <w:rFonts w:ascii="Times New Roman" w:hAnsi="Times New Roman"/>
          <w:sz w:val="28"/>
          <w:szCs w:val="28"/>
        </w:rPr>
      </w:pPr>
      <w:r w:rsidRPr="0051013E">
        <w:rPr>
          <w:rFonts w:ascii="Times New Roman" w:hAnsi="Times New Roman"/>
          <w:sz w:val="28"/>
          <w:szCs w:val="28"/>
        </w:rPr>
        <w:t>–</w:t>
      </w:r>
      <w:r w:rsidR="00C64BBB" w:rsidRPr="0051013E">
        <w:rPr>
          <w:rFonts w:ascii="Times New Roman" w:hAnsi="Times New Roman"/>
          <w:sz w:val="28"/>
          <w:szCs w:val="28"/>
        </w:rPr>
        <w:t xml:space="preserve"> слова «по удостоверению завещаний и» исключить</w:t>
      </w:r>
      <w:r w:rsidRPr="0051013E">
        <w:rPr>
          <w:rFonts w:ascii="Times New Roman" w:hAnsi="Times New Roman"/>
          <w:sz w:val="28"/>
          <w:szCs w:val="28"/>
        </w:rPr>
        <w:t>;</w:t>
      </w:r>
    </w:p>
    <w:p w:rsidR="00C64BBB" w:rsidRPr="0051013E" w:rsidRDefault="00C810FD" w:rsidP="0051013E">
      <w:pPr>
        <w:pStyle w:val="a4"/>
        <w:jc w:val="both"/>
        <w:rPr>
          <w:rFonts w:ascii="Times New Roman" w:hAnsi="Times New Roman"/>
          <w:sz w:val="28"/>
          <w:szCs w:val="28"/>
        </w:rPr>
      </w:pPr>
      <w:r w:rsidRPr="0051013E">
        <w:rPr>
          <w:rFonts w:ascii="Times New Roman" w:hAnsi="Times New Roman"/>
          <w:sz w:val="28"/>
          <w:szCs w:val="28"/>
        </w:rPr>
        <w:t>– после слов «удостоверение доверенностей» дополнить словами «</w:t>
      </w:r>
      <w:proofErr w:type="gramStart"/>
      <w:r w:rsidRPr="0051013E">
        <w:rPr>
          <w:rFonts w:ascii="Times New Roman" w:hAnsi="Times New Roman"/>
          <w:sz w:val="28"/>
          <w:szCs w:val="28"/>
        </w:rPr>
        <w:t>,з</w:t>
      </w:r>
      <w:proofErr w:type="gramEnd"/>
      <w:r w:rsidRPr="0051013E">
        <w:rPr>
          <w:rFonts w:ascii="Times New Roman" w:hAnsi="Times New Roman"/>
          <w:sz w:val="28"/>
          <w:szCs w:val="28"/>
        </w:rPr>
        <w:t>а исключением доверенностей на распоряжение недвижимым имуществом».</w:t>
      </w:r>
    </w:p>
    <w:p w:rsidR="005B1630" w:rsidRPr="0051013E" w:rsidRDefault="005B1630" w:rsidP="0051013E">
      <w:pPr>
        <w:pStyle w:val="a4"/>
        <w:jc w:val="both"/>
        <w:rPr>
          <w:rFonts w:ascii="Times New Roman" w:hAnsi="Times New Roman"/>
          <w:sz w:val="28"/>
          <w:szCs w:val="28"/>
        </w:rPr>
      </w:pPr>
    </w:p>
    <w:p w:rsidR="000B3E72" w:rsidRPr="0051013E" w:rsidRDefault="000B3E72" w:rsidP="0051013E">
      <w:pPr>
        <w:pStyle w:val="a4"/>
        <w:jc w:val="both"/>
        <w:rPr>
          <w:rFonts w:ascii="Times New Roman" w:hAnsi="Times New Roman"/>
          <w:sz w:val="28"/>
          <w:szCs w:val="28"/>
        </w:rPr>
      </w:pPr>
      <w:r w:rsidRPr="0051013E">
        <w:rPr>
          <w:rFonts w:ascii="Times New Roman" w:hAnsi="Times New Roman"/>
          <w:b/>
          <w:sz w:val="28"/>
          <w:szCs w:val="28"/>
        </w:rPr>
        <w:t>1)</w:t>
      </w:r>
      <w:r w:rsidRPr="0051013E">
        <w:rPr>
          <w:rFonts w:ascii="Times New Roman" w:hAnsi="Times New Roman"/>
          <w:sz w:val="28"/>
          <w:szCs w:val="28"/>
        </w:rPr>
        <w:t xml:space="preserve"> в </w:t>
      </w:r>
      <w:r w:rsidR="00494ADE" w:rsidRPr="0051013E">
        <w:rPr>
          <w:rFonts w:ascii="Times New Roman" w:hAnsi="Times New Roman"/>
          <w:sz w:val="28"/>
          <w:szCs w:val="28"/>
        </w:rPr>
        <w:t>Административный регламент предоставления муниципальной услуги по удостоверению завещаний и по удостоверению доверенностей:</w:t>
      </w:r>
    </w:p>
    <w:p w:rsidR="005F2229" w:rsidRPr="0051013E" w:rsidRDefault="005F2229" w:rsidP="0051013E">
      <w:pPr>
        <w:pStyle w:val="a4"/>
        <w:jc w:val="both"/>
        <w:rPr>
          <w:rFonts w:ascii="Times New Roman" w:hAnsi="Times New Roman"/>
          <w:sz w:val="28"/>
          <w:szCs w:val="28"/>
        </w:rPr>
      </w:pPr>
      <w:r w:rsidRPr="0051013E">
        <w:rPr>
          <w:rFonts w:ascii="Times New Roman" w:hAnsi="Times New Roman"/>
          <w:sz w:val="28"/>
          <w:szCs w:val="28"/>
        </w:rPr>
        <w:lastRenderedPageBreak/>
        <w:t xml:space="preserve">наименование изложить в </w:t>
      </w:r>
      <w:proofErr w:type="gramStart"/>
      <w:r w:rsidRPr="0051013E">
        <w:rPr>
          <w:rFonts w:ascii="Times New Roman" w:hAnsi="Times New Roman"/>
          <w:sz w:val="28"/>
          <w:szCs w:val="28"/>
        </w:rPr>
        <w:t>следующем</w:t>
      </w:r>
      <w:proofErr w:type="gramEnd"/>
      <w:r w:rsidRPr="0051013E">
        <w:rPr>
          <w:rFonts w:ascii="Times New Roman" w:hAnsi="Times New Roman"/>
          <w:sz w:val="28"/>
          <w:szCs w:val="28"/>
        </w:rPr>
        <w:t xml:space="preserve"> порядке:</w:t>
      </w:r>
    </w:p>
    <w:p w:rsidR="00522098" w:rsidRPr="0051013E" w:rsidRDefault="0010257D" w:rsidP="0051013E">
      <w:pPr>
        <w:pStyle w:val="a4"/>
        <w:jc w:val="both"/>
        <w:rPr>
          <w:rFonts w:ascii="Times New Roman" w:hAnsi="Times New Roman"/>
          <w:sz w:val="28"/>
          <w:szCs w:val="28"/>
        </w:rPr>
      </w:pPr>
      <w:r w:rsidRPr="0051013E">
        <w:rPr>
          <w:rFonts w:ascii="Times New Roman" w:hAnsi="Times New Roman"/>
          <w:sz w:val="28"/>
          <w:szCs w:val="28"/>
        </w:rPr>
        <w:t xml:space="preserve">«Административный регламент предоставления </w:t>
      </w:r>
      <w:r w:rsidR="00470ACE" w:rsidRPr="0051013E">
        <w:rPr>
          <w:rFonts w:ascii="Times New Roman" w:hAnsi="Times New Roman"/>
          <w:sz w:val="28"/>
          <w:szCs w:val="28"/>
        </w:rPr>
        <w:t>муниципальной услуги по удостоверению доверенностей, за исключением доверенностей на распоряжение недвижимым имуществом»</w:t>
      </w:r>
      <w:r w:rsidR="00522098" w:rsidRPr="0051013E">
        <w:rPr>
          <w:rFonts w:ascii="Times New Roman" w:hAnsi="Times New Roman"/>
          <w:sz w:val="28"/>
          <w:szCs w:val="28"/>
        </w:rPr>
        <w:t>;</w:t>
      </w:r>
    </w:p>
    <w:p w:rsidR="005424C6" w:rsidRDefault="00522098" w:rsidP="0051013E">
      <w:pPr>
        <w:pStyle w:val="a4"/>
        <w:jc w:val="both"/>
        <w:rPr>
          <w:rFonts w:ascii="Times New Roman" w:hAnsi="Times New Roman"/>
          <w:sz w:val="28"/>
          <w:szCs w:val="28"/>
        </w:rPr>
      </w:pPr>
      <w:r w:rsidRPr="0051013E">
        <w:rPr>
          <w:rFonts w:ascii="Times New Roman" w:hAnsi="Times New Roman"/>
          <w:sz w:val="28"/>
          <w:szCs w:val="28"/>
        </w:rPr>
        <w:t xml:space="preserve">Административный регламент предоставления муниципальной услуги по удостоверению доверенностей, за исключением доверенностей на распоряжение недвижимым имуществом изложить в </w:t>
      </w:r>
      <w:proofErr w:type="gramStart"/>
      <w:r w:rsidRPr="0051013E">
        <w:rPr>
          <w:rFonts w:ascii="Times New Roman" w:hAnsi="Times New Roman"/>
          <w:sz w:val="28"/>
          <w:szCs w:val="28"/>
        </w:rPr>
        <w:t>следующем</w:t>
      </w:r>
      <w:proofErr w:type="gramEnd"/>
      <w:r w:rsidRPr="0051013E">
        <w:rPr>
          <w:rFonts w:ascii="Times New Roman" w:hAnsi="Times New Roman"/>
          <w:sz w:val="28"/>
          <w:szCs w:val="28"/>
        </w:rPr>
        <w:t xml:space="preserve"> порядке согласно приложению № 1.</w:t>
      </w:r>
    </w:p>
    <w:p w:rsidR="0051013E" w:rsidRPr="0051013E" w:rsidRDefault="0051013E" w:rsidP="0051013E">
      <w:pPr>
        <w:pStyle w:val="a4"/>
        <w:jc w:val="both"/>
        <w:rPr>
          <w:rFonts w:ascii="Times New Roman" w:hAnsi="Times New Roman"/>
          <w:sz w:val="28"/>
          <w:szCs w:val="28"/>
        </w:rPr>
      </w:pPr>
    </w:p>
    <w:p w:rsidR="000B5158" w:rsidRPr="0051013E" w:rsidRDefault="000B5158" w:rsidP="0051013E">
      <w:pPr>
        <w:pStyle w:val="a4"/>
        <w:jc w:val="both"/>
        <w:rPr>
          <w:rFonts w:ascii="Times New Roman" w:hAnsi="Times New Roman"/>
          <w:sz w:val="28"/>
          <w:szCs w:val="28"/>
        </w:rPr>
      </w:pPr>
      <w:r w:rsidRPr="0051013E">
        <w:rPr>
          <w:rFonts w:ascii="Times New Roman" w:hAnsi="Times New Roman"/>
          <w:b/>
          <w:sz w:val="28"/>
          <w:szCs w:val="28"/>
        </w:rPr>
        <w:t>2</w:t>
      </w:r>
      <w:r w:rsidR="0007307F" w:rsidRPr="0051013E">
        <w:rPr>
          <w:rFonts w:ascii="Times New Roman" w:hAnsi="Times New Roman"/>
          <w:b/>
          <w:sz w:val="28"/>
          <w:szCs w:val="28"/>
        </w:rPr>
        <w:t>)</w:t>
      </w:r>
      <w:r w:rsidRPr="0051013E">
        <w:rPr>
          <w:rFonts w:ascii="Times New Roman" w:hAnsi="Times New Roman"/>
          <w:sz w:val="28"/>
          <w:szCs w:val="28"/>
        </w:rPr>
        <w:t xml:space="preserve"> в </w:t>
      </w:r>
      <w:r w:rsidR="002856A0" w:rsidRPr="0051013E">
        <w:rPr>
          <w:rFonts w:ascii="Times New Roman" w:hAnsi="Times New Roman"/>
          <w:sz w:val="28"/>
          <w:szCs w:val="28"/>
        </w:rPr>
        <w:t>А</w:t>
      </w:r>
      <w:r w:rsidR="00FB5F46" w:rsidRPr="0051013E">
        <w:rPr>
          <w:rFonts w:ascii="Times New Roman" w:hAnsi="Times New Roman"/>
          <w:sz w:val="28"/>
          <w:szCs w:val="28"/>
        </w:rPr>
        <w:t xml:space="preserve">дминистративный регламент </w:t>
      </w:r>
      <w:r w:rsidRPr="0051013E">
        <w:rPr>
          <w:rFonts w:ascii="Times New Roman" w:hAnsi="Times New Roman"/>
          <w:sz w:val="28"/>
          <w:szCs w:val="28"/>
        </w:rPr>
        <w:t xml:space="preserve">предоставления муниципальной услуги "Присвоение, изменение и аннулирование адресов на территории </w:t>
      </w:r>
      <w:r w:rsidR="0051013E">
        <w:rPr>
          <w:rFonts w:ascii="Times New Roman" w:hAnsi="Times New Roman"/>
          <w:sz w:val="28"/>
          <w:szCs w:val="28"/>
        </w:rPr>
        <w:t xml:space="preserve">Айдаровского </w:t>
      </w:r>
      <w:r w:rsidRPr="0051013E">
        <w:rPr>
          <w:rFonts w:ascii="Times New Roman" w:hAnsi="Times New Roman"/>
          <w:sz w:val="28"/>
          <w:szCs w:val="28"/>
        </w:rPr>
        <w:t xml:space="preserve"> сельского поселения Тюлячинского муниципального района"</w:t>
      </w:r>
      <w:r w:rsidR="00812BA7" w:rsidRPr="0051013E">
        <w:rPr>
          <w:rFonts w:ascii="Times New Roman" w:hAnsi="Times New Roman"/>
          <w:sz w:val="28"/>
          <w:szCs w:val="28"/>
        </w:rPr>
        <w:t>:</w:t>
      </w:r>
    </w:p>
    <w:p w:rsidR="00812BA7" w:rsidRPr="0051013E" w:rsidRDefault="00812BA7" w:rsidP="0051013E">
      <w:pPr>
        <w:pStyle w:val="a4"/>
        <w:jc w:val="both"/>
        <w:rPr>
          <w:rFonts w:ascii="Times New Roman" w:eastAsia="Times New Roman" w:hAnsi="Times New Roman"/>
          <w:sz w:val="28"/>
          <w:szCs w:val="28"/>
          <w:lang w:eastAsia="ru-RU"/>
        </w:rPr>
      </w:pPr>
      <w:r w:rsidRPr="0051013E">
        <w:rPr>
          <w:rFonts w:ascii="Times New Roman" w:hAnsi="Times New Roman"/>
          <w:sz w:val="28"/>
          <w:szCs w:val="28"/>
        </w:rPr>
        <w:t xml:space="preserve">А) </w:t>
      </w:r>
      <w:r w:rsidR="005424C6" w:rsidRPr="0051013E">
        <w:rPr>
          <w:rFonts w:ascii="Times New Roman" w:eastAsia="Times New Roman" w:hAnsi="Times New Roman"/>
          <w:sz w:val="28"/>
          <w:szCs w:val="28"/>
          <w:lang w:eastAsia="ru-RU"/>
        </w:rPr>
        <w:t>а</w:t>
      </w:r>
      <w:r w:rsidR="000B3E72" w:rsidRPr="0051013E">
        <w:rPr>
          <w:rFonts w:ascii="Times New Roman" w:eastAsia="Times New Roman" w:hAnsi="Times New Roman"/>
          <w:sz w:val="28"/>
          <w:szCs w:val="28"/>
          <w:lang w:eastAsia="ru-RU"/>
        </w:rPr>
        <w:t>бзац 4 пункта 1.2</w:t>
      </w:r>
      <w:r w:rsidRPr="0051013E">
        <w:rPr>
          <w:rFonts w:ascii="Times New Roman" w:eastAsia="Times New Roman" w:hAnsi="Times New Roman"/>
          <w:sz w:val="28"/>
          <w:szCs w:val="28"/>
          <w:lang w:eastAsia="ru-RU"/>
        </w:rPr>
        <w:t xml:space="preserve"> изложить в следующей редакции:</w:t>
      </w:r>
    </w:p>
    <w:p w:rsidR="00812BA7" w:rsidRPr="0051013E" w:rsidRDefault="00812BA7" w:rsidP="0051013E">
      <w:pPr>
        <w:pStyle w:val="a4"/>
        <w:jc w:val="both"/>
        <w:rPr>
          <w:rFonts w:ascii="Times New Roman" w:hAnsi="Times New Roman"/>
          <w:sz w:val="28"/>
          <w:szCs w:val="28"/>
        </w:rPr>
      </w:pPr>
      <w:r w:rsidRPr="0051013E">
        <w:rPr>
          <w:rFonts w:ascii="Times New Roman" w:eastAsia="Times New Roman" w:hAnsi="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w:t>
      </w:r>
      <w:r w:rsidRPr="0051013E">
        <w:rPr>
          <w:rFonts w:ascii="Times New Roman" w:hAnsi="Times New Roman"/>
          <w:sz w:val="28"/>
          <w:szCs w:val="28"/>
        </w:rPr>
        <w:t>инятым решением общего собрания членов такого товарищества</w:t>
      </w:r>
      <w:proofErr w:type="gramStart"/>
      <w:r w:rsidRPr="0051013E">
        <w:rPr>
          <w:rFonts w:ascii="Times New Roman" w:hAnsi="Times New Roman"/>
          <w:sz w:val="28"/>
          <w:szCs w:val="28"/>
        </w:rPr>
        <w:t>.".</w:t>
      </w:r>
      <w:proofErr w:type="gramEnd"/>
    </w:p>
    <w:p w:rsidR="009A70BB" w:rsidRPr="0051013E" w:rsidRDefault="009A70BB" w:rsidP="0051013E">
      <w:pPr>
        <w:pStyle w:val="a4"/>
        <w:jc w:val="both"/>
        <w:rPr>
          <w:rFonts w:ascii="Times New Roman" w:hAnsi="Times New Roman"/>
          <w:sz w:val="28"/>
          <w:szCs w:val="28"/>
        </w:rPr>
      </w:pPr>
      <w:r w:rsidRPr="0051013E">
        <w:rPr>
          <w:rFonts w:ascii="Times New Roman" w:hAnsi="Times New Roman"/>
          <w:sz w:val="28"/>
          <w:szCs w:val="28"/>
        </w:rPr>
        <w:t>Б) раздел 5 изложить в следующей редакции:</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w:t>
      </w:r>
      <w:r w:rsidRPr="0051013E">
        <w:rPr>
          <w:rFonts w:ascii="Times New Roman" w:hAnsi="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привлекаемых многофункциональным центром для оказания государственных и муниципальных услуг, а также</w:t>
      </w:r>
      <w:r w:rsidRPr="0051013E">
        <w:rPr>
          <w:rFonts w:ascii="Times New Roman" w:hAnsi="Times New Roman"/>
          <w:sz w:val="28"/>
          <w:szCs w:val="28"/>
        </w:rPr>
        <w:t xml:space="preserve"> их должностных лиц, муниципальных служащих, работников</w:t>
      </w:r>
    </w:p>
    <w:p w:rsidR="00067457" w:rsidRPr="0051013E" w:rsidRDefault="00067457" w:rsidP="0051013E">
      <w:pPr>
        <w:pStyle w:val="a4"/>
        <w:jc w:val="both"/>
        <w:rPr>
          <w:rFonts w:ascii="Times New Roman" w:hAnsi="Times New Roman"/>
          <w:sz w:val="28"/>
          <w:szCs w:val="28"/>
        </w:rPr>
      </w:pP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5.1. Заявитель может обратиться с жалобой в том числе в следующих случаях:</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1) нарушение срока регистрации запроса о предоставлении муниципальной услуги;</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2)</w:t>
      </w:r>
      <w:r w:rsidR="002D29CF">
        <w:rPr>
          <w:rFonts w:ascii="Times New Roman" w:hAnsi="Times New Roman"/>
          <w:sz w:val="28"/>
          <w:szCs w:val="28"/>
        </w:rPr>
        <w:t xml:space="preserve"> </w:t>
      </w:r>
      <w:r w:rsidRPr="005101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7457" w:rsidRPr="0051013E" w:rsidRDefault="00067457" w:rsidP="0051013E">
      <w:pPr>
        <w:pStyle w:val="a4"/>
        <w:jc w:val="both"/>
        <w:rPr>
          <w:rFonts w:ascii="Times New Roman" w:hAnsi="Times New Roman"/>
          <w:sz w:val="28"/>
          <w:szCs w:val="28"/>
        </w:rPr>
      </w:pPr>
      <w:proofErr w:type="gramStart"/>
      <w:r w:rsidRPr="0051013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067457" w:rsidRPr="0051013E" w:rsidRDefault="00067457" w:rsidP="0051013E">
      <w:pPr>
        <w:pStyle w:val="a4"/>
        <w:jc w:val="both"/>
        <w:rPr>
          <w:rFonts w:ascii="Times New Roman" w:hAnsi="Times New Roman"/>
          <w:sz w:val="28"/>
          <w:szCs w:val="28"/>
        </w:rPr>
      </w:pPr>
      <w:proofErr w:type="gramStart"/>
      <w:r w:rsidRPr="0051013E">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51013E">
        <w:rPr>
          <w:rFonts w:ascii="Times New Roman" w:hAnsi="Times New Roman"/>
          <w:sz w:val="28"/>
          <w:szCs w:val="28"/>
        </w:rPr>
        <w:lastRenderedPageBreak/>
        <w:t>муниципальными правовыми актами.</w:t>
      </w:r>
      <w:proofErr w:type="gramEnd"/>
      <w:r w:rsidRPr="005101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7457" w:rsidRPr="0051013E" w:rsidRDefault="00067457" w:rsidP="0051013E">
      <w:pPr>
        <w:pStyle w:val="a4"/>
        <w:jc w:val="both"/>
        <w:rPr>
          <w:rFonts w:ascii="Times New Roman" w:hAnsi="Times New Roman"/>
          <w:sz w:val="28"/>
          <w:szCs w:val="28"/>
        </w:rPr>
      </w:pPr>
      <w:proofErr w:type="gramStart"/>
      <w:r w:rsidRPr="0051013E">
        <w:rPr>
          <w:rFonts w:ascii="Times New Roman" w:hAnsi="Times New Roman"/>
          <w:sz w:val="28"/>
          <w:szCs w:val="28"/>
        </w:rPr>
        <w:t xml:space="preserve">7) </w:t>
      </w:r>
      <w:r w:rsidR="002D29CF">
        <w:rPr>
          <w:rFonts w:ascii="Times New Roman" w:hAnsi="Times New Roman"/>
          <w:sz w:val="28"/>
          <w:szCs w:val="28"/>
        </w:rPr>
        <w:t xml:space="preserve"> </w:t>
      </w:r>
      <w:r w:rsidRPr="0051013E">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привлеченных многофункциональным центром для предоставления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01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067457" w:rsidRPr="0051013E" w:rsidRDefault="00067457" w:rsidP="0051013E">
      <w:pPr>
        <w:pStyle w:val="a4"/>
        <w:jc w:val="both"/>
        <w:rPr>
          <w:rFonts w:ascii="Times New Roman" w:hAnsi="Times New Roman"/>
          <w:sz w:val="28"/>
          <w:szCs w:val="28"/>
        </w:rPr>
      </w:pPr>
      <w:proofErr w:type="gramStart"/>
      <w:r w:rsidRPr="0051013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01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067457" w:rsidRPr="0051013E" w:rsidRDefault="00067457" w:rsidP="0051013E">
      <w:pPr>
        <w:pStyle w:val="a4"/>
        <w:jc w:val="both"/>
        <w:rPr>
          <w:rFonts w:ascii="Times New Roman" w:hAnsi="Times New Roman"/>
          <w:sz w:val="28"/>
          <w:szCs w:val="28"/>
        </w:rPr>
      </w:pPr>
      <w:proofErr w:type="gramStart"/>
      <w:r w:rsidRPr="0051013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roofErr w:type="gramEnd"/>
      <w:r w:rsidRPr="0051013E">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lastRenderedPageBreak/>
        <w:t xml:space="preserve">5.2. </w:t>
      </w:r>
      <w:r w:rsidR="002D29CF">
        <w:rPr>
          <w:rFonts w:ascii="Times New Roman" w:hAnsi="Times New Roman"/>
          <w:sz w:val="28"/>
          <w:szCs w:val="28"/>
        </w:rPr>
        <w:t xml:space="preserve"> </w:t>
      </w:r>
      <w:proofErr w:type="gramStart"/>
      <w:r w:rsidRPr="0051013E">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привлекаемые многофункциональным центром для предоставления муниципальной услуги.</w:t>
      </w:r>
      <w:proofErr w:type="gramEnd"/>
      <w:r w:rsidRPr="0051013E">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привлеченных многофункциональным центром для предоставления муниципальной услуги, подаются руководителям этих организаций.</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 xml:space="preserve">5.3. </w:t>
      </w:r>
      <w:proofErr w:type="gramStart"/>
      <w:r w:rsidRPr="0051013E">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1013E">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1013E">
        <w:rPr>
          <w:rFonts w:ascii="Times New Roman" w:hAnsi="Times New Roman"/>
          <w:sz w:val="28"/>
          <w:szCs w:val="28"/>
        </w:rPr>
        <w:t>Жалоба на решения и действия (бездействие) организаций, привлекаемых многофункциональным центром для предоставления услуги,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 xml:space="preserve">5.4. </w:t>
      </w:r>
      <w:r w:rsidR="002D29CF">
        <w:rPr>
          <w:rFonts w:ascii="Times New Roman" w:hAnsi="Times New Roman"/>
          <w:sz w:val="28"/>
          <w:szCs w:val="28"/>
        </w:rPr>
        <w:t xml:space="preserve"> </w:t>
      </w:r>
      <w:proofErr w:type="gramStart"/>
      <w:r w:rsidRPr="0051013E">
        <w:rPr>
          <w:rFonts w:ascii="Times New Roman" w:hAnsi="Times New Roman"/>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привлекаемых многофункциональными центрами для предоставления </w:t>
      </w:r>
      <w:r w:rsidRPr="0051013E">
        <w:rPr>
          <w:rFonts w:ascii="Times New Roman" w:hAnsi="Times New Roman"/>
          <w:sz w:val="28"/>
          <w:szCs w:val="28"/>
        </w:rPr>
        <w:lastRenderedPageBreak/>
        <w:t>муниципальной услуги,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 xml:space="preserve">5.5. </w:t>
      </w:r>
      <w:r w:rsidR="002D29CF">
        <w:rPr>
          <w:rFonts w:ascii="Times New Roman" w:hAnsi="Times New Roman"/>
          <w:sz w:val="28"/>
          <w:szCs w:val="28"/>
        </w:rPr>
        <w:t xml:space="preserve"> </w:t>
      </w:r>
      <w:proofErr w:type="gramStart"/>
      <w:r w:rsidRPr="0051013E">
        <w:rPr>
          <w:rFonts w:ascii="Times New Roman" w:hAnsi="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указанные в разделе 5 настоящего Административного регламента, не применяются.</w:t>
      </w:r>
      <w:proofErr w:type="gramEnd"/>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 xml:space="preserve">5.6. </w:t>
      </w:r>
      <w:proofErr w:type="gramStart"/>
      <w:r w:rsidRPr="0051013E">
        <w:rPr>
          <w:rFonts w:ascii="Times New Roman" w:hAnsi="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51013E">
        <w:rPr>
          <w:rFonts w:ascii="Times New Roman" w:hAnsi="Times New Roman"/>
          <w:sz w:val="28"/>
          <w:szCs w:val="28"/>
        </w:rPr>
        <w:t xml:space="preserve"> правовыми актами.</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5.7. Жалоба должна содержать:</w:t>
      </w:r>
    </w:p>
    <w:p w:rsidR="00067457" w:rsidRPr="0051013E" w:rsidRDefault="00067457" w:rsidP="0051013E">
      <w:pPr>
        <w:pStyle w:val="a4"/>
        <w:jc w:val="both"/>
        <w:rPr>
          <w:rFonts w:ascii="Times New Roman" w:hAnsi="Times New Roman"/>
          <w:sz w:val="28"/>
          <w:szCs w:val="28"/>
        </w:rPr>
      </w:pPr>
      <w:proofErr w:type="gramStart"/>
      <w:r w:rsidRPr="0051013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для предоставления муниципальной услуги, их руководителей и (или) работников, решения и действия (бездействие) которых обжалуются;</w:t>
      </w:r>
      <w:proofErr w:type="gramEnd"/>
    </w:p>
    <w:p w:rsidR="00067457" w:rsidRPr="0051013E" w:rsidRDefault="00067457" w:rsidP="0051013E">
      <w:pPr>
        <w:pStyle w:val="a4"/>
        <w:jc w:val="both"/>
        <w:rPr>
          <w:rFonts w:ascii="Times New Roman" w:hAnsi="Times New Roman"/>
          <w:sz w:val="28"/>
          <w:szCs w:val="28"/>
        </w:rPr>
      </w:pPr>
      <w:proofErr w:type="gramStart"/>
      <w:r w:rsidRPr="0051013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 Заявителем могут быть представлены документы (при наличии), подтверждающие доводы заявителя, либо их копии.</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 xml:space="preserve">5.8. </w:t>
      </w:r>
      <w:proofErr w:type="gramStart"/>
      <w:r w:rsidRPr="0051013E">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w:t>
      </w:r>
      <w:r w:rsidRPr="0051013E">
        <w:rPr>
          <w:rFonts w:ascii="Times New Roman" w:hAnsi="Times New Roman"/>
          <w:sz w:val="28"/>
          <w:szCs w:val="28"/>
        </w:rPr>
        <w:lastRenderedPageBreak/>
        <w:t>организации, привлекаемые многофункциональным центром для предоставления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для предоставления муниципальной услуги, в приеме документов</w:t>
      </w:r>
      <w:proofErr w:type="gramEnd"/>
      <w:r w:rsidRPr="0051013E">
        <w:rPr>
          <w:rFonts w:ascii="Times New Roman" w:hAnsi="Times New Roman"/>
          <w:sz w:val="28"/>
          <w:szCs w:val="28"/>
        </w:rPr>
        <w:t xml:space="preserve"> у заявителя либо в </w:t>
      </w:r>
      <w:proofErr w:type="gramStart"/>
      <w:r w:rsidRPr="0051013E">
        <w:rPr>
          <w:rFonts w:ascii="Times New Roman" w:hAnsi="Times New Roman"/>
          <w:sz w:val="28"/>
          <w:szCs w:val="28"/>
        </w:rPr>
        <w:t>исправлении</w:t>
      </w:r>
      <w:proofErr w:type="gramEnd"/>
      <w:r w:rsidRPr="0051013E">
        <w:rPr>
          <w:rFonts w:ascii="Times New Roman" w:hAnsi="Times New Roman"/>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5.9. По результатам рассмотрения жалобы принимается одно из следующих решений:</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 xml:space="preserve">2) в </w:t>
      </w:r>
      <w:proofErr w:type="gramStart"/>
      <w:r w:rsidRPr="0051013E">
        <w:rPr>
          <w:rFonts w:ascii="Times New Roman" w:hAnsi="Times New Roman"/>
          <w:sz w:val="28"/>
          <w:szCs w:val="28"/>
        </w:rPr>
        <w:t>удовлетворении</w:t>
      </w:r>
      <w:proofErr w:type="gramEnd"/>
      <w:r w:rsidRPr="0051013E">
        <w:rPr>
          <w:rFonts w:ascii="Times New Roman" w:hAnsi="Times New Roman"/>
          <w:sz w:val="28"/>
          <w:szCs w:val="28"/>
        </w:rPr>
        <w:t xml:space="preserve"> жалобы отказывается.</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5.10.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для предоставления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013E">
        <w:rPr>
          <w:rFonts w:ascii="Times New Roman" w:hAnsi="Times New Roman"/>
          <w:sz w:val="28"/>
          <w:szCs w:val="28"/>
        </w:rPr>
        <w:t>неудобства</w:t>
      </w:r>
      <w:proofErr w:type="gramEnd"/>
      <w:r w:rsidRPr="0051013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 xml:space="preserve">5.12. В случае признания </w:t>
      </w:r>
      <w:proofErr w:type="gramStart"/>
      <w:r w:rsidRPr="0051013E">
        <w:rPr>
          <w:rFonts w:ascii="Times New Roman" w:hAnsi="Times New Roman"/>
          <w:sz w:val="28"/>
          <w:szCs w:val="28"/>
        </w:rPr>
        <w:t>жалобы</w:t>
      </w:r>
      <w:proofErr w:type="gramEnd"/>
      <w:r w:rsidRPr="005101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7457" w:rsidRPr="0051013E" w:rsidRDefault="00067457" w:rsidP="0051013E">
      <w:pPr>
        <w:pStyle w:val="a4"/>
        <w:jc w:val="both"/>
        <w:rPr>
          <w:rFonts w:ascii="Times New Roman" w:hAnsi="Times New Roman"/>
          <w:b/>
          <w:bCs/>
          <w:sz w:val="28"/>
          <w:szCs w:val="28"/>
        </w:rPr>
      </w:pPr>
      <w:r w:rsidRPr="0051013E">
        <w:rPr>
          <w:rFonts w:ascii="Times New Roman" w:hAnsi="Times New Roman"/>
          <w:sz w:val="28"/>
          <w:szCs w:val="28"/>
        </w:rPr>
        <w:t xml:space="preserve">5.13. В случае установления в ходе или по результатам </w:t>
      </w:r>
      <w:proofErr w:type="gramStart"/>
      <w:r w:rsidRPr="0051013E">
        <w:rPr>
          <w:rFonts w:ascii="Times New Roman" w:hAnsi="Times New Roman"/>
          <w:sz w:val="28"/>
          <w:szCs w:val="28"/>
        </w:rPr>
        <w:t>рассмотрения жалобы признаков состава административного правонарушения</w:t>
      </w:r>
      <w:proofErr w:type="gramEnd"/>
      <w:r w:rsidRPr="0051013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7457" w:rsidRPr="0051013E" w:rsidRDefault="00067457" w:rsidP="0051013E">
      <w:pPr>
        <w:pStyle w:val="a4"/>
        <w:jc w:val="both"/>
        <w:rPr>
          <w:rFonts w:ascii="Times New Roman" w:hAnsi="Times New Roman"/>
          <w:sz w:val="28"/>
          <w:szCs w:val="28"/>
        </w:rPr>
      </w:pP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В) дополнить разделом 6 следующего содержания:</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7457" w:rsidRPr="0051013E" w:rsidRDefault="00067457" w:rsidP="0051013E">
      <w:pPr>
        <w:pStyle w:val="a4"/>
        <w:jc w:val="both"/>
        <w:rPr>
          <w:rFonts w:ascii="Times New Roman" w:hAnsi="Times New Roman"/>
          <w:sz w:val="28"/>
          <w:szCs w:val="28"/>
        </w:rPr>
      </w:pP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lastRenderedPageBreak/>
        <w:t>6.1. Заявитель вправе обратиться для получения муниципальной услуги в многофункциональный центр предоставления государственных и муниципальных услуг (далее - МФЦ).</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 xml:space="preserve">6.2. Предоставление муниципальной услуги через МФЦ осуществляется в </w:t>
      </w:r>
      <w:proofErr w:type="gramStart"/>
      <w:r w:rsidRPr="0051013E">
        <w:rPr>
          <w:rFonts w:ascii="Times New Roman" w:hAnsi="Times New Roman"/>
          <w:sz w:val="28"/>
          <w:szCs w:val="28"/>
        </w:rPr>
        <w:t>соответствии</w:t>
      </w:r>
      <w:proofErr w:type="gramEnd"/>
      <w:r w:rsidRPr="0051013E">
        <w:rPr>
          <w:rFonts w:ascii="Times New Roman" w:hAnsi="Times New Roman"/>
          <w:sz w:val="28"/>
          <w:szCs w:val="28"/>
        </w:rPr>
        <w:t xml:space="preserve"> с регламентом работы МФЦ, утвержденным в установленном порядке.</w:t>
      </w:r>
    </w:p>
    <w:p w:rsidR="00067457" w:rsidRPr="0051013E" w:rsidRDefault="00067457" w:rsidP="0051013E">
      <w:pPr>
        <w:pStyle w:val="a4"/>
        <w:jc w:val="both"/>
        <w:rPr>
          <w:rFonts w:ascii="Times New Roman" w:hAnsi="Times New Roman"/>
          <w:sz w:val="28"/>
          <w:szCs w:val="28"/>
        </w:rPr>
      </w:pPr>
      <w:r w:rsidRPr="0051013E">
        <w:rPr>
          <w:rFonts w:ascii="Times New Roman" w:hAnsi="Times New Roman"/>
          <w:sz w:val="28"/>
          <w:szCs w:val="28"/>
        </w:rPr>
        <w:t>6.3. При поступлении документов из МФЦ на получение муниципальной услуги процедуры осуществляются в соответствии с пунктами 3.3 - 3.5 настоящего Административного регламента. Результат предоставления муниципальной услуги направляется в МФЦ.».</w:t>
      </w:r>
    </w:p>
    <w:p w:rsidR="009E523C" w:rsidRPr="0051013E" w:rsidRDefault="009E523C" w:rsidP="0051013E">
      <w:pPr>
        <w:pStyle w:val="a4"/>
        <w:jc w:val="both"/>
        <w:rPr>
          <w:rFonts w:ascii="Times New Roman" w:hAnsi="Times New Roman"/>
          <w:sz w:val="28"/>
          <w:szCs w:val="28"/>
        </w:rPr>
      </w:pPr>
    </w:p>
    <w:p w:rsidR="009A70BB" w:rsidRPr="0051013E" w:rsidRDefault="009A70BB" w:rsidP="0051013E">
      <w:pPr>
        <w:pStyle w:val="a4"/>
        <w:jc w:val="both"/>
        <w:rPr>
          <w:rFonts w:ascii="Times New Roman" w:hAnsi="Times New Roman"/>
          <w:sz w:val="28"/>
          <w:szCs w:val="28"/>
        </w:rPr>
      </w:pPr>
    </w:p>
    <w:p w:rsidR="000B3E72" w:rsidRPr="0051013E" w:rsidRDefault="009A70BB" w:rsidP="0051013E">
      <w:pPr>
        <w:pStyle w:val="a4"/>
        <w:jc w:val="both"/>
        <w:rPr>
          <w:rFonts w:ascii="Times New Roman" w:hAnsi="Times New Roman"/>
          <w:sz w:val="28"/>
          <w:szCs w:val="28"/>
        </w:rPr>
      </w:pPr>
      <w:r w:rsidRPr="0051013E">
        <w:rPr>
          <w:rFonts w:ascii="Times New Roman" w:hAnsi="Times New Roman"/>
          <w:b/>
          <w:sz w:val="28"/>
          <w:szCs w:val="28"/>
        </w:rPr>
        <w:t>3)</w:t>
      </w:r>
      <w:r w:rsidRPr="0051013E">
        <w:rPr>
          <w:rFonts w:ascii="Times New Roman" w:hAnsi="Times New Roman"/>
          <w:sz w:val="28"/>
          <w:szCs w:val="28"/>
        </w:rPr>
        <w:t xml:space="preserve"> в Административный регламент предоставления муниципальной услуги по свидетельствованию верности копий документов и выписок из них</w:t>
      </w:r>
      <w:r w:rsidR="00981CC8" w:rsidRPr="0051013E">
        <w:rPr>
          <w:rFonts w:ascii="Times New Roman" w:hAnsi="Times New Roman"/>
          <w:sz w:val="28"/>
          <w:szCs w:val="28"/>
        </w:rPr>
        <w:t>:</w:t>
      </w:r>
    </w:p>
    <w:p w:rsidR="00981CC8" w:rsidRPr="0051013E" w:rsidRDefault="00981CC8" w:rsidP="0051013E">
      <w:pPr>
        <w:pStyle w:val="a4"/>
        <w:jc w:val="both"/>
        <w:rPr>
          <w:rFonts w:ascii="Times New Roman" w:hAnsi="Times New Roman"/>
          <w:sz w:val="28"/>
          <w:szCs w:val="28"/>
        </w:rPr>
      </w:pPr>
      <w:r w:rsidRPr="0051013E">
        <w:rPr>
          <w:rFonts w:ascii="Times New Roman" w:hAnsi="Times New Roman"/>
          <w:sz w:val="28"/>
          <w:szCs w:val="28"/>
        </w:rPr>
        <w:t xml:space="preserve">А) в </w:t>
      </w:r>
      <w:proofErr w:type="gramStart"/>
      <w:r w:rsidRPr="0051013E">
        <w:rPr>
          <w:rFonts w:ascii="Times New Roman" w:hAnsi="Times New Roman"/>
          <w:sz w:val="28"/>
          <w:szCs w:val="28"/>
        </w:rPr>
        <w:t>пункте</w:t>
      </w:r>
      <w:proofErr w:type="gramEnd"/>
      <w:r w:rsidRPr="0051013E">
        <w:rPr>
          <w:rFonts w:ascii="Times New Roman" w:hAnsi="Times New Roman"/>
          <w:sz w:val="28"/>
          <w:szCs w:val="28"/>
        </w:rPr>
        <w:t xml:space="preserve"> 1.4:</w:t>
      </w:r>
    </w:p>
    <w:p w:rsidR="00981CC8" w:rsidRPr="0051013E" w:rsidRDefault="00981CC8" w:rsidP="0051013E">
      <w:pPr>
        <w:pStyle w:val="a4"/>
        <w:jc w:val="both"/>
        <w:rPr>
          <w:rFonts w:ascii="Times New Roman" w:hAnsi="Times New Roman"/>
          <w:sz w:val="28"/>
          <w:szCs w:val="28"/>
        </w:rPr>
      </w:pPr>
      <w:r w:rsidRPr="0051013E">
        <w:rPr>
          <w:rFonts w:ascii="Times New Roman" w:hAnsi="Times New Roman"/>
          <w:sz w:val="28"/>
          <w:szCs w:val="28"/>
        </w:rPr>
        <w:t>– слова «приказом Минюста России от 10.04.2002 N 99</w:t>
      </w:r>
      <w:r w:rsidRPr="0051013E">
        <w:rPr>
          <w:rFonts w:ascii="Times New Roman" w:hAnsi="Times New Roman"/>
          <w:color w:val="000000"/>
          <w:sz w:val="28"/>
          <w:szCs w:val="28"/>
          <w:shd w:val="clear" w:color="auto" w:fill="FFFFFF"/>
        </w:rPr>
        <w:t>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roofErr w:type="gramStart"/>
      <w:r w:rsidRPr="0051013E">
        <w:rPr>
          <w:rFonts w:ascii="Times New Roman" w:hAnsi="Times New Roman"/>
          <w:color w:val="000000"/>
          <w:sz w:val="28"/>
          <w:szCs w:val="28"/>
          <w:shd w:val="clear" w:color="auto" w:fill="FFFFFF"/>
        </w:rPr>
        <w:t>"(</w:t>
      </w:r>
      <w:proofErr w:type="gramEnd"/>
      <w:r w:rsidRPr="0051013E">
        <w:rPr>
          <w:rFonts w:ascii="Times New Roman" w:hAnsi="Times New Roman"/>
          <w:color w:val="000000"/>
          <w:sz w:val="28"/>
          <w:szCs w:val="28"/>
          <w:shd w:val="clear" w:color="auto" w:fill="FFFFFF"/>
        </w:rPr>
        <w:t xml:space="preserve">далее - приказ N 99) (Бюллетень нормативных актов федеральных органов исполнительной власти, N 20, 20.05.2002)» заменить словами </w:t>
      </w:r>
      <w:r w:rsidRPr="0051013E">
        <w:rPr>
          <w:rFonts w:ascii="Times New Roman" w:hAnsi="Times New Roman"/>
          <w:sz w:val="28"/>
          <w:szCs w:val="28"/>
        </w:rPr>
        <w:t>«Приказ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 решением Правления ФНП от 17.11.2016 N 11/16);</w:t>
      </w:r>
    </w:p>
    <w:p w:rsidR="00981CC8" w:rsidRPr="0051013E" w:rsidRDefault="00981CC8" w:rsidP="0051013E">
      <w:pPr>
        <w:pStyle w:val="a4"/>
        <w:jc w:val="both"/>
        <w:rPr>
          <w:rFonts w:ascii="Times New Roman" w:hAnsi="Times New Roman"/>
          <w:sz w:val="28"/>
          <w:szCs w:val="28"/>
        </w:rPr>
      </w:pPr>
      <w:r w:rsidRPr="0051013E">
        <w:rPr>
          <w:rFonts w:ascii="Times New Roman" w:hAnsi="Times New Roman"/>
          <w:sz w:val="28"/>
          <w:szCs w:val="28"/>
        </w:rPr>
        <w:t>– слова «приказом Минюста России от 27.12.2007 N 256</w:t>
      </w:r>
      <w:r w:rsidRPr="0051013E">
        <w:rPr>
          <w:rFonts w:ascii="Times New Roman" w:hAnsi="Times New Roman"/>
          <w:color w:val="000000"/>
          <w:sz w:val="28"/>
          <w:szCs w:val="28"/>
          <w:shd w:val="clear" w:color="auto" w:fill="FFFFFF"/>
        </w:rPr>
        <w:t>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roofErr w:type="gramStart"/>
      <w:r w:rsidRPr="0051013E">
        <w:rPr>
          <w:rFonts w:ascii="Times New Roman" w:hAnsi="Times New Roman"/>
          <w:color w:val="000000"/>
          <w:sz w:val="28"/>
          <w:szCs w:val="28"/>
          <w:shd w:val="clear" w:color="auto" w:fill="FFFFFF"/>
        </w:rPr>
        <w:t>"(</w:t>
      </w:r>
      <w:proofErr w:type="gramEnd"/>
      <w:r w:rsidRPr="0051013E">
        <w:rPr>
          <w:rFonts w:ascii="Times New Roman" w:hAnsi="Times New Roman"/>
          <w:color w:val="000000"/>
          <w:sz w:val="28"/>
          <w:szCs w:val="28"/>
          <w:shd w:val="clear" w:color="auto" w:fill="FFFFFF"/>
        </w:rPr>
        <w:t>далее - приказ N 256) (Российская газета, N 3, 11.01.2008)</w:t>
      </w:r>
      <w:r w:rsidRPr="0051013E">
        <w:rPr>
          <w:rFonts w:ascii="Times New Roman" w:hAnsi="Times New Roman"/>
          <w:sz w:val="28"/>
          <w:szCs w:val="28"/>
        </w:rPr>
        <w:t>» заменить словами «</w:t>
      </w:r>
      <w:r w:rsidR="00453AF3" w:rsidRPr="0051013E">
        <w:rPr>
          <w:rFonts w:ascii="Times New Roman" w:hAnsi="Times New Roman"/>
          <w:sz w:val="28"/>
          <w:szCs w:val="28"/>
        </w:rPr>
        <w:t xml:space="preserve">Приказ Минюста России от 07.02.2020 N 16 "Об утверждении Инструкции о порядке совершения нотариальных действий должностными лицами местного самоуправления" (Зарегистрировано в </w:t>
      </w:r>
      <w:proofErr w:type="gramStart"/>
      <w:r w:rsidR="00453AF3" w:rsidRPr="0051013E">
        <w:rPr>
          <w:rFonts w:ascii="Times New Roman" w:hAnsi="Times New Roman"/>
          <w:sz w:val="28"/>
          <w:szCs w:val="28"/>
        </w:rPr>
        <w:t>Минюсте</w:t>
      </w:r>
      <w:proofErr w:type="gramEnd"/>
      <w:r w:rsidR="00453AF3" w:rsidRPr="0051013E">
        <w:rPr>
          <w:rFonts w:ascii="Times New Roman" w:hAnsi="Times New Roman"/>
          <w:sz w:val="28"/>
          <w:szCs w:val="28"/>
        </w:rPr>
        <w:t xml:space="preserve"> России 12.02.2020 N 57475) (далее – Приказ № 16)</w:t>
      </w:r>
      <w:r w:rsidRPr="0051013E">
        <w:rPr>
          <w:rFonts w:ascii="Times New Roman" w:hAnsi="Times New Roman"/>
          <w:sz w:val="28"/>
          <w:szCs w:val="28"/>
        </w:rPr>
        <w:t>»;</w:t>
      </w:r>
    </w:p>
    <w:p w:rsidR="00981CC8" w:rsidRPr="0051013E" w:rsidRDefault="00981CC8" w:rsidP="0051013E">
      <w:pPr>
        <w:pStyle w:val="a4"/>
        <w:jc w:val="both"/>
        <w:rPr>
          <w:rFonts w:ascii="Times New Roman" w:hAnsi="Times New Roman"/>
          <w:sz w:val="28"/>
          <w:szCs w:val="28"/>
        </w:rPr>
      </w:pPr>
      <w:proofErr w:type="gramStart"/>
      <w:r w:rsidRPr="0051013E">
        <w:rPr>
          <w:rFonts w:ascii="Times New Roman" w:hAnsi="Times New Roman"/>
          <w:sz w:val="28"/>
          <w:szCs w:val="28"/>
        </w:rPr>
        <w:t>– слова «приказом Федерального казначейства от 30.11.2012 N 19н</w:t>
      </w:r>
      <w:r w:rsidRPr="0051013E">
        <w:rPr>
          <w:rFonts w:ascii="Times New Roman" w:hAnsi="Times New Roman"/>
          <w:color w:val="000000"/>
          <w:sz w:val="28"/>
          <w:szCs w:val="28"/>
          <w:shd w:val="clear" w:color="auto" w:fill="FFFFFF"/>
        </w:rPr>
        <w:t> "Об утверждении порядка ведения государственной информационной системы о государственных и муниципальных платежах (далее - приказ 19н) (Бюллетень нормативных актов федеральных органов исполнительной власти, N 1, 07.01.2013)</w:t>
      </w:r>
      <w:r w:rsidRPr="0051013E">
        <w:rPr>
          <w:rFonts w:ascii="Times New Roman" w:hAnsi="Times New Roman"/>
          <w:sz w:val="28"/>
          <w:szCs w:val="28"/>
        </w:rPr>
        <w:t>» заменить словами «Приказ Казначейства России от 12.05.2017 N 11н "Об утверждении Порядка ведения Государственной информационной системы о государственных и муниципальных платежах" (Зарегистрировано в Минюсте России 21.07.2017 N</w:t>
      </w:r>
      <w:proofErr w:type="gramEnd"/>
      <w:r w:rsidRPr="0051013E">
        <w:rPr>
          <w:rFonts w:ascii="Times New Roman" w:hAnsi="Times New Roman"/>
          <w:sz w:val="28"/>
          <w:szCs w:val="28"/>
        </w:rPr>
        <w:t xml:space="preserve"> 47500)».</w:t>
      </w:r>
    </w:p>
    <w:p w:rsidR="00981CC8" w:rsidRPr="0051013E" w:rsidRDefault="00981CC8" w:rsidP="0051013E">
      <w:pPr>
        <w:pStyle w:val="a4"/>
        <w:jc w:val="both"/>
        <w:rPr>
          <w:rFonts w:ascii="Times New Roman" w:hAnsi="Times New Roman"/>
          <w:sz w:val="28"/>
          <w:szCs w:val="28"/>
        </w:rPr>
      </w:pPr>
      <w:r w:rsidRPr="0051013E">
        <w:rPr>
          <w:rFonts w:ascii="Times New Roman" w:hAnsi="Times New Roman"/>
          <w:sz w:val="28"/>
          <w:szCs w:val="28"/>
        </w:rPr>
        <w:t>Б) раздел 5 изложить в следующей редакции:</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lastRenderedPageBreak/>
        <w:t>«</w:t>
      </w:r>
      <w:r w:rsidRPr="0051013E">
        <w:rPr>
          <w:rFonts w:ascii="Times New Roman" w:hAnsi="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привлекаемых многофункциональным центром для оказания государственных и муниципальных услуг, а также</w:t>
      </w:r>
      <w:r w:rsidRPr="0051013E">
        <w:rPr>
          <w:rFonts w:ascii="Times New Roman" w:hAnsi="Times New Roman"/>
          <w:sz w:val="28"/>
          <w:szCs w:val="28"/>
        </w:rPr>
        <w:t xml:space="preserve"> их должностных лиц, муниципальных служащих, работников</w:t>
      </w:r>
    </w:p>
    <w:p w:rsidR="00294D05" w:rsidRPr="0051013E" w:rsidRDefault="00294D05" w:rsidP="0051013E">
      <w:pPr>
        <w:pStyle w:val="a4"/>
        <w:jc w:val="both"/>
        <w:rPr>
          <w:rFonts w:ascii="Times New Roman" w:hAnsi="Times New Roman"/>
          <w:sz w:val="28"/>
          <w:szCs w:val="28"/>
        </w:rPr>
      </w:pP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5.1. Заявитель может обратиться с жалобой в том числе в следующих случаях:</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1) нарушение срока регистрации запроса о предоставлении муниципальной услуги;</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2)</w:t>
      </w:r>
      <w:r w:rsidR="002D29CF">
        <w:rPr>
          <w:rFonts w:ascii="Times New Roman" w:hAnsi="Times New Roman"/>
          <w:sz w:val="28"/>
          <w:szCs w:val="28"/>
        </w:rPr>
        <w:t xml:space="preserve"> </w:t>
      </w:r>
      <w:r w:rsidRPr="0051013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4D05" w:rsidRPr="0051013E" w:rsidRDefault="00294D05" w:rsidP="0051013E">
      <w:pPr>
        <w:pStyle w:val="a4"/>
        <w:jc w:val="both"/>
        <w:rPr>
          <w:rFonts w:ascii="Times New Roman" w:hAnsi="Times New Roman"/>
          <w:sz w:val="28"/>
          <w:szCs w:val="28"/>
        </w:rPr>
      </w:pPr>
      <w:proofErr w:type="gramStart"/>
      <w:r w:rsidRPr="0051013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294D05" w:rsidRPr="0051013E" w:rsidRDefault="00294D05" w:rsidP="0051013E">
      <w:pPr>
        <w:pStyle w:val="a4"/>
        <w:jc w:val="both"/>
        <w:rPr>
          <w:rFonts w:ascii="Times New Roman" w:hAnsi="Times New Roman"/>
          <w:sz w:val="28"/>
          <w:szCs w:val="28"/>
        </w:rPr>
      </w:pPr>
      <w:proofErr w:type="gramStart"/>
      <w:r w:rsidRPr="0051013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01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 xml:space="preserve">6) </w:t>
      </w:r>
      <w:r w:rsidR="002D29CF">
        <w:rPr>
          <w:rFonts w:ascii="Times New Roman" w:hAnsi="Times New Roman"/>
          <w:sz w:val="28"/>
          <w:szCs w:val="28"/>
        </w:rPr>
        <w:t xml:space="preserve"> </w:t>
      </w:r>
      <w:r w:rsidRPr="0051013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4D05" w:rsidRPr="0051013E" w:rsidRDefault="00294D05" w:rsidP="0051013E">
      <w:pPr>
        <w:pStyle w:val="a4"/>
        <w:jc w:val="both"/>
        <w:rPr>
          <w:rFonts w:ascii="Times New Roman" w:hAnsi="Times New Roman"/>
          <w:sz w:val="28"/>
          <w:szCs w:val="28"/>
        </w:rPr>
      </w:pPr>
      <w:proofErr w:type="gramStart"/>
      <w:r w:rsidRPr="0051013E">
        <w:rPr>
          <w:rFonts w:ascii="Times New Roman" w:hAnsi="Times New Roman"/>
          <w:sz w:val="28"/>
          <w:szCs w:val="28"/>
        </w:rPr>
        <w:t xml:space="preserve">7) </w:t>
      </w:r>
      <w:r w:rsidR="002D29CF">
        <w:rPr>
          <w:rFonts w:ascii="Times New Roman" w:hAnsi="Times New Roman"/>
          <w:sz w:val="28"/>
          <w:szCs w:val="28"/>
        </w:rPr>
        <w:t xml:space="preserve"> </w:t>
      </w:r>
      <w:r w:rsidRPr="0051013E">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привлеченных многофункциональным центром для предоставления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01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51013E">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94D05" w:rsidRPr="0051013E" w:rsidRDefault="00294D05" w:rsidP="0051013E">
      <w:pPr>
        <w:pStyle w:val="a4"/>
        <w:jc w:val="both"/>
        <w:rPr>
          <w:rFonts w:ascii="Times New Roman" w:hAnsi="Times New Roman"/>
          <w:sz w:val="28"/>
          <w:szCs w:val="28"/>
        </w:rPr>
      </w:pPr>
      <w:proofErr w:type="gramStart"/>
      <w:r w:rsidRPr="0051013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01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294D05" w:rsidRPr="0051013E" w:rsidRDefault="00294D05" w:rsidP="0051013E">
      <w:pPr>
        <w:pStyle w:val="a4"/>
        <w:jc w:val="both"/>
        <w:rPr>
          <w:rFonts w:ascii="Times New Roman" w:hAnsi="Times New Roman"/>
          <w:sz w:val="28"/>
          <w:szCs w:val="28"/>
        </w:rPr>
      </w:pPr>
      <w:proofErr w:type="gramStart"/>
      <w:r w:rsidRPr="0051013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roofErr w:type="gramEnd"/>
      <w:r w:rsidRPr="0051013E">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 xml:space="preserve">5.2. </w:t>
      </w:r>
      <w:r w:rsidR="00D22E5E">
        <w:rPr>
          <w:rFonts w:ascii="Times New Roman" w:hAnsi="Times New Roman"/>
          <w:sz w:val="28"/>
          <w:szCs w:val="28"/>
        </w:rPr>
        <w:t xml:space="preserve"> </w:t>
      </w:r>
      <w:proofErr w:type="gramStart"/>
      <w:r w:rsidRPr="0051013E">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привлекаемые многофункциональным центром для предоставления муниципальной услуги.</w:t>
      </w:r>
      <w:proofErr w:type="gramEnd"/>
      <w:r w:rsidRPr="0051013E">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привлеченных многофункциональным центром для предоставления муниципальной услуги, подаются руководителям этих организаций.</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lastRenderedPageBreak/>
        <w:t xml:space="preserve">5.3. </w:t>
      </w:r>
      <w:proofErr w:type="gramStart"/>
      <w:r w:rsidRPr="0051013E">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1013E">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1013E">
        <w:rPr>
          <w:rFonts w:ascii="Times New Roman" w:hAnsi="Times New Roman"/>
          <w:sz w:val="28"/>
          <w:szCs w:val="28"/>
        </w:rPr>
        <w:t>Жалоба на решения и действия (бездействие) организаций, привлекаемых многофункциональным центром для предоставления услуги,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5.4.</w:t>
      </w:r>
      <w:r w:rsidR="00D22E5E">
        <w:rPr>
          <w:rFonts w:ascii="Times New Roman" w:hAnsi="Times New Roman"/>
          <w:sz w:val="28"/>
          <w:szCs w:val="28"/>
        </w:rPr>
        <w:t xml:space="preserve"> </w:t>
      </w:r>
      <w:r w:rsidRPr="0051013E">
        <w:rPr>
          <w:rFonts w:ascii="Times New Roman" w:hAnsi="Times New Roman"/>
          <w:sz w:val="28"/>
          <w:szCs w:val="28"/>
        </w:rPr>
        <w:t xml:space="preserve"> </w:t>
      </w:r>
      <w:proofErr w:type="gramStart"/>
      <w:r w:rsidRPr="0051013E">
        <w:rPr>
          <w:rFonts w:ascii="Times New Roman" w:hAnsi="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привлекаемых многофункциональными центрами для предоставления муниципальной услуги,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5.5.</w:t>
      </w:r>
      <w:r w:rsidR="00D22E5E">
        <w:rPr>
          <w:rFonts w:ascii="Times New Roman" w:hAnsi="Times New Roman"/>
          <w:sz w:val="28"/>
          <w:szCs w:val="28"/>
        </w:rPr>
        <w:t xml:space="preserve"> </w:t>
      </w:r>
      <w:r w:rsidRPr="0051013E">
        <w:rPr>
          <w:rFonts w:ascii="Times New Roman" w:hAnsi="Times New Roman"/>
          <w:sz w:val="28"/>
          <w:szCs w:val="28"/>
        </w:rPr>
        <w:t xml:space="preserve"> </w:t>
      </w:r>
      <w:proofErr w:type="gramStart"/>
      <w:r w:rsidRPr="0051013E">
        <w:rPr>
          <w:rFonts w:ascii="Times New Roman" w:hAnsi="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указанные в разделе 5 настоящего Административного регламента, не применяются.</w:t>
      </w:r>
      <w:proofErr w:type="gramEnd"/>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 xml:space="preserve">5.6. </w:t>
      </w:r>
      <w:proofErr w:type="gramStart"/>
      <w:r w:rsidRPr="0051013E">
        <w:rPr>
          <w:rFonts w:ascii="Times New Roman" w:hAnsi="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51013E">
        <w:rPr>
          <w:rFonts w:ascii="Times New Roman" w:hAnsi="Times New Roman"/>
          <w:sz w:val="28"/>
          <w:szCs w:val="28"/>
        </w:rPr>
        <w:t xml:space="preserve"> правовыми актами.</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lastRenderedPageBreak/>
        <w:t>5.7. Жалоба должна содержать:</w:t>
      </w:r>
    </w:p>
    <w:p w:rsidR="00294D05" w:rsidRPr="0051013E" w:rsidRDefault="00294D05" w:rsidP="0051013E">
      <w:pPr>
        <w:pStyle w:val="a4"/>
        <w:jc w:val="both"/>
        <w:rPr>
          <w:rFonts w:ascii="Times New Roman" w:hAnsi="Times New Roman"/>
          <w:sz w:val="28"/>
          <w:szCs w:val="28"/>
        </w:rPr>
      </w:pPr>
      <w:proofErr w:type="gramStart"/>
      <w:r w:rsidRPr="0051013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для предоставления муниципальной услуги, их руководителей и (или) работников, решения и действия (бездействие) которых обжалуются;</w:t>
      </w:r>
      <w:proofErr w:type="gramEnd"/>
    </w:p>
    <w:p w:rsidR="00294D05" w:rsidRPr="0051013E" w:rsidRDefault="00294D05" w:rsidP="0051013E">
      <w:pPr>
        <w:pStyle w:val="a4"/>
        <w:jc w:val="both"/>
        <w:rPr>
          <w:rFonts w:ascii="Times New Roman" w:hAnsi="Times New Roman"/>
          <w:sz w:val="28"/>
          <w:szCs w:val="28"/>
        </w:rPr>
      </w:pPr>
      <w:proofErr w:type="gramStart"/>
      <w:r w:rsidRPr="0051013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 xml:space="preserve">4) </w:t>
      </w:r>
      <w:r w:rsidR="00D22E5E">
        <w:rPr>
          <w:rFonts w:ascii="Times New Roman" w:hAnsi="Times New Roman"/>
          <w:sz w:val="28"/>
          <w:szCs w:val="28"/>
        </w:rPr>
        <w:t xml:space="preserve"> </w:t>
      </w:r>
      <w:r w:rsidRPr="0051013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 Заявителем могут быть представлены документы (при наличии), подтверждающие доводы заявителя, либо их копии.</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 xml:space="preserve">5.8. </w:t>
      </w:r>
      <w:proofErr w:type="gramStart"/>
      <w:r w:rsidRPr="0051013E">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многофункциональным центром для предоставления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для предоставления муниципальной услуги, в приеме документов</w:t>
      </w:r>
      <w:proofErr w:type="gramEnd"/>
      <w:r w:rsidRPr="0051013E">
        <w:rPr>
          <w:rFonts w:ascii="Times New Roman" w:hAnsi="Times New Roman"/>
          <w:sz w:val="28"/>
          <w:szCs w:val="28"/>
        </w:rPr>
        <w:t xml:space="preserve"> у заявителя либо в </w:t>
      </w:r>
      <w:proofErr w:type="gramStart"/>
      <w:r w:rsidRPr="0051013E">
        <w:rPr>
          <w:rFonts w:ascii="Times New Roman" w:hAnsi="Times New Roman"/>
          <w:sz w:val="28"/>
          <w:szCs w:val="28"/>
        </w:rPr>
        <w:t>исправлении</w:t>
      </w:r>
      <w:proofErr w:type="gramEnd"/>
      <w:r w:rsidRPr="0051013E">
        <w:rPr>
          <w:rFonts w:ascii="Times New Roman" w:hAnsi="Times New Roman"/>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5.9. По результатам рассмотрения жалобы принимается одно из следующих решений:</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 xml:space="preserve">2) в </w:t>
      </w:r>
      <w:proofErr w:type="gramStart"/>
      <w:r w:rsidRPr="0051013E">
        <w:rPr>
          <w:rFonts w:ascii="Times New Roman" w:hAnsi="Times New Roman"/>
          <w:sz w:val="28"/>
          <w:szCs w:val="28"/>
        </w:rPr>
        <w:t>удовлетворении</w:t>
      </w:r>
      <w:proofErr w:type="gramEnd"/>
      <w:r w:rsidRPr="0051013E">
        <w:rPr>
          <w:rFonts w:ascii="Times New Roman" w:hAnsi="Times New Roman"/>
          <w:sz w:val="28"/>
          <w:szCs w:val="28"/>
        </w:rPr>
        <w:t xml:space="preserve"> жалобы отказывается.</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lastRenderedPageBreak/>
        <w:t>5.10.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для предоставления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013E">
        <w:rPr>
          <w:rFonts w:ascii="Times New Roman" w:hAnsi="Times New Roman"/>
          <w:sz w:val="28"/>
          <w:szCs w:val="28"/>
        </w:rPr>
        <w:t>неудобства</w:t>
      </w:r>
      <w:proofErr w:type="gramEnd"/>
      <w:r w:rsidRPr="0051013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 xml:space="preserve">5.12. В случае признания </w:t>
      </w:r>
      <w:proofErr w:type="gramStart"/>
      <w:r w:rsidRPr="0051013E">
        <w:rPr>
          <w:rFonts w:ascii="Times New Roman" w:hAnsi="Times New Roman"/>
          <w:sz w:val="28"/>
          <w:szCs w:val="28"/>
        </w:rPr>
        <w:t>жалобы</w:t>
      </w:r>
      <w:proofErr w:type="gramEnd"/>
      <w:r w:rsidRPr="005101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4D05" w:rsidRPr="0051013E" w:rsidRDefault="00294D05" w:rsidP="0051013E">
      <w:pPr>
        <w:pStyle w:val="a4"/>
        <w:jc w:val="both"/>
        <w:rPr>
          <w:rFonts w:ascii="Times New Roman" w:hAnsi="Times New Roman"/>
          <w:b/>
          <w:bCs/>
          <w:sz w:val="28"/>
          <w:szCs w:val="28"/>
        </w:rPr>
      </w:pPr>
      <w:r w:rsidRPr="0051013E">
        <w:rPr>
          <w:rFonts w:ascii="Times New Roman" w:hAnsi="Times New Roman"/>
          <w:sz w:val="28"/>
          <w:szCs w:val="28"/>
        </w:rPr>
        <w:t xml:space="preserve">5.13. В случае установления в ходе или по результатам </w:t>
      </w:r>
      <w:proofErr w:type="gramStart"/>
      <w:r w:rsidRPr="0051013E">
        <w:rPr>
          <w:rFonts w:ascii="Times New Roman" w:hAnsi="Times New Roman"/>
          <w:sz w:val="28"/>
          <w:szCs w:val="28"/>
        </w:rPr>
        <w:t>рассмотрения жалобы признаков состава административного правонарушения</w:t>
      </w:r>
      <w:proofErr w:type="gramEnd"/>
      <w:r w:rsidRPr="0051013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4D05" w:rsidRPr="0051013E" w:rsidRDefault="00294D05" w:rsidP="0051013E">
      <w:pPr>
        <w:pStyle w:val="a4"/>
        <w:jc w:val="both"/>
        <w:rPr>
          <w:rFonts w:ascii="Times New Roman" w:hAnsi="Times New Roman"/>
          <w:sz w:val="28"/>
          <w:szCs w:val="28"/>
        </w:rPr>
      </w:pP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В) дополнить разделом 6 следующего содержания:</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94D05" w:rsidRPr="0051013E" w:rsidRDefault="00294D05" w:rsidP="0051013E">
      <w:pPr>
        <w:pStyle w:val="a4"/>
        <w:jc w:val="both"/>
        <w:rPr>
          <w:rFonts w:ascii="Times New Roman" w:hAnsi="Times New Roman"/>
          <w:sz w:val="28"/>
          <w:szCs w:val="28"/>
        </w:rPr>
      </w:pP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6.1. Заявитель вправе обратиться для получения муниципальной услуги в многофункциональный центр предоставления государственных и муниципальных услуг (далее - МФЦ).</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 xml:space="preserve">6.2. Предоставление муниципальной услуги через МФЦ осуществляется в </w:t>
      </w:r>
      <w:proofErr w:type="gramStart"/>
      <w:r w:rsidRPr="0051013E">
        <w:rPr>
          <w:rFonts w:ascii="Times New Roman" w:hAnsi="Times New Roman"/>
          <w:sz w:val="28"/>
          <w:szCs w:val="28"/>
        </w:rPr>
        <w:t>соответствии</w:t>
      </w:r>
      <w:proofErr w:type="gramEnd"/>
      <w:r w:rsidRPr="0051013E">
        <w:rPr>
          <w:rFonts w:ascii="Times New Roman" w:hAnsi="Times New Roman"/>
          <w:sz w:val="28"/>
          <w:szCs w:val="28"/>
        </w:rPr>
        <w:t xml:space="preserve"> с регламентом работы МФЦ, утвержденным в установленном порядке.</w:t>
      </w:r>
    </w:p>
    <w:p w:rsidR="00294D05" w:rsidRPr="0051013E" w:rsidRDefault="00294D05" w:rsidP="0051013E">
      <w:pPr>
        <w:pStyle w:val="a4"/>
        <w:jc w:val="both"/>
        <w:rPr>
          <w:rFonts w:ascii="Times New Roman" w:hAnsi="Times New Roman"/>
          <w:sz w:val="28"/>
          <w:szCs w:val="28"/>
        </w:rPr>
      </w:pPr>
      <w:r w:rsidRPr="0051013E">
        <w:rPr>
          <w:rFonts w:ascii="Times New Roman" w:hAnsi="Times New Roman"/>
          <w:sz w:val="28"/>
          <w:szCs w:val="28"/>
        </w:rPr>
        <w:t>6.3.</w:t>
      </w:r>
      <w:r w:rsidR="00D22E5E">
        <w:rPr>
          <w:rFonts w:ascii="Times New Roman" w:hAnsi="Times New Roman"/>
          <w:sz w:val="28"/>
          <w:szCs w:val="28"/>
        </w:rPr>
        <w:t xml:space="preserve"> </w:t>
      </w:r>
      <w:r w:rsidRPr="0051013E">
        <w:rPr>
          <w:rFonts w:ascii="Times New Roman" w:hAnsi="Times New Roman"/>
          <w:sz w:val="28"/>
          <w:szCs w:val="28"/>
        </w:rPr>
        <w:t xml:space="preserve"> При поступлении документов из МФЦ на получение муниципальной услуги процедуры осуществляются в соответствии с пунктами 3.3 - 3.5 настоящего Административного регламента. Результат предоставления муниципальной услуги направляется в МФЦ.».</w:t>
      </w:r>
    </w:p>
    <w:p w:rsidR="00981CC8" w:rsidRPr="0051013E" w:rsidRDefault="00981CC8" w:rsidP="0051013E">
      <w:pPr>
        <w:pStyle w:val="a4"/>
        <w:jc w:val="both"/>
        <w:rPr>
          <w:rFonts w:ascii="Times New Roman" w:hAnsi="Times New Roman"/>
          <w:sz w:val="28"/>
          <w:szCs w:val="28"/>
        </w:rPr>
      </w:pPr>
    </w:p>
    <w:p w:rsidR="0015367E" w:rsidRPr="0051013E" w:rsidRDefault="0015367E" w:rsidP="0051013E">
      <w:pPr>
        <w:pStyle w:val="a4"/>
        <w:jc w:val="both"/>
        <w:rPr>
          <w:rFonts w:ascii="Times New Roman" w:hAnsi="Times New Roman"/>
          <w:sz w:val="28"/>
          <w:szCs w:val="28"/>
        </w:rPr>
      </w:pPr>
      <w:r w:rsidRPr="0051013E">
        <w:rPr>
          <w:rFonts w:ascii="Times New Roman" w:hAnsi="Times New Roman"/>
          <w:b/>
          <w:sz w:val="28"/>
          <w:szCs w:val="28"/>
        </w:rPr>
        <w:t>4)</w:t>
      </w:r>
      <w:r w:rsidRPr="0051013E">
        <w:rPr>
          <w:rFonts w:ascii="Times New Roman" w:hAnsi="Times New Roman"/>
          <w:sz w:val="28"/>
          <w:szCs w:val="28"/>
        </w:rPr>
        <w:t xml:space="preserve"> в Административный регламент предоставления муниципальной услуги по выдаче разрешения на вырубку, кронирование или посадку деревьев и кустарников:</w:t>
      </w:r>
    </w:p>
    <w:p w:rsidR="005F6B6F" w:rsidRPr="0051013E" w:rsidRDefault="005F6B6F" w:rsidP="0051013E">
      <w:pPr>
        <w:pStyle w:val="a4"/>
        <w:jc w:val="both"/>
        <w:rPr>
          <w:rFonts w:ascii="Times New Roman" w:hAnsi="Times New Roman"/>
          <w:sz w:val="28"/>
          <w:szCs w:val="28"/>
        </w:rPr>
      </w:pPr>
      <w:r w:rsidRPr="0051013E">
        <w:rPr>
          <w:rFonts w:ascii="Times New Roman" w:hAnsi="Times New Roman"/>
          <w:sz w:val="28"/>
          <w:szCs w:val="28"/>
        </w:rPr>
        <w:t>А) раздел 5 изложить в следующей редакции:</w:t>
      </w:r>
    </w:p>
    <w:p w:rsidR="00996A40" w:rsidRPr="0051013E" w:rsidRDefault="005F6B6F" w:rsidP="0051013E">
      <w:pPr>
        <w:pStyle w:val="a4"/>
        <w:jc w:val="both"/>
        <w:rPr>
          <w:rFonts w:ascii="Times New Roman" w:hAnsi="Times New Roman"/>
          <w:sz w:val="28"/>
          <w:szCs w:val="28"/>
        </w:rPr>
      </w:pPr>
      <w:r w:rsidRPr="0051013E">
        <w:rPr>
          <w:rFonts w:ascii="Times New Roman" w:hAnsi="Times New Roman"/>
          <w:sz w:val="28"/>
          <w:szCs w:val="28"/>
        </w:rPr>
        <w:t>«</w:t>
      </w:r>
      <w:r w:rsidR="00996A40" w:rsidRPr="0051013E">
        <w:rPr>
          <w:rFonts w:ascii="Times New Roman" w:hAnsi="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привлекаемых многофункциональным центром для оказания государственных и муниципальных услуг, а также</w:t>
      </w:r>
      <w:r w:rsidR="00996A40" w:rsidRPr="0051013E">
        <w:rPr>
          <w:rFonts w:ascii="Times New Roman" w:hAnsi="Times New Roman"/>
          <w:sz w:val="28"/>
          <w:szCs w:val="28"/>
        </w:rPr>
        <w:t xml:space="preserve"> их должностных лиц, муниципальных служащих, работников</w:t>
      </w:r>
    </w:p>
    <w:p w:rsidR="00996A40" w:rsidRPr="0051013E" w:rsidRDefault="00996A40" w:rsidP="0051013E">
      <w:pPr>
        <w:pStyle w:val="a4"/>
        <w:jc w:val="both"/>
        <w:rPr>
          <w:rFonts w:ascii="Times New Roman" w:hAnsi="Times New Roman"/>
          <w:sz w:val="28"/>
          <w:szCs w:val="28"/>
        </w:rPr>
      </w:pP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5.1. Заявитель может обратиться с жалобой в том числе в следующих случаях:</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1) нарушение срока регистрации запроса о предоставлении муниципальной услуги;</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6A40" w:rsidRPr="0051013E" w:rsidRDefault="00996A40" w:rsidP="0051013E">
      <w:pPr>
        <w:pStyle w:val="a4"/>
        <w:jc w:val="both"/>
        <w:rPr>
          <w:rFonts w:ascii="Times New Roman" w:hAnsi="Times New Roman"/>
          <w:sz w:val="28"/>
          <w:szCs w:val="28"/>
        </w:rPr>
      </w:pPr>
      <w:proofErr w:type="gramStart"/>
      <w:r w:rsidRPr="0051013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996A40" w:rsidRPr="0051013E" w:rsidRDefault="00996A40" w:rsidP="0051013E">
      <w:pPr>
        <w:pStyle w:val="a4"/>
        <w:jc w:val="both"/>
        <w:rPr>
          <w:rFonts w:ascii="Times New Roman" w:hAnsi="Times New Roman"/>
          <w:sz w:val="28"/>
          <w:szCs w:val="28"/>
        </w:rPr>
      </w:pPr>
      <w:proofErr w:type="gramStart"/>
      <w:r w:rsidRPr="0051013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01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6)</w:t>
      </w:r>
      <w:r w:rsidR="00D22E5E">
        <w:rPr>
          <w:rFonts w:ascii="Times New Roman" w:hAnsi="Times New Roman"/>
          <w:sz w:val="28"/>
          <w:szCs w:val="28"/>
        </w:rPr>
        <w:t xml:space="preserve"> </w:t>
      </w:r>
      <w:r w:rsidRPr="0051013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6A40" w:rsidRPr="0051013E" w:rsidRDefault="00996A40" w:rsidP="0051013E">
      <w:pPr>
        <w:pStyle w:val="a4"/>
        <w:jc w:val="both"/>
        <w:rPr>
          <w:rFonts w:ascii="Times New Roman" w:hAnsi="Times New Roman"/>
          <w:sz w:val="28"/>
          <w:szCs w:val="28"/>
        </w:rPr>
      </w:pPr>
      <w:proofErr w:type="gramStart"/>
      <w:r w:rsidRPr="0051013E">
        <w:rPr>
          <w:rFonts w:ascii="Times New Roman" w:hAnsi="Times New Roman"/>
          <w:sz w:val="28"/>
          <w:szCs w:val="28"/>
        </w:rPr>
        <w:t>7)</w:t>
      </w:r>
      <w:r w:rsidR="00D22E5E">
        <w:rPr>
          <w:rFonts w:ascii="Times New Roman" w:hAnsi="Times New Roman"/>
          <w:sz w:val="28"/>
          <w:szCs w:val="28"/>
        </w:rPr>
        <w:t xml:space="preserve"> </w:t>
      </w:r>
      <w:r w:rsidRPr="0051013E">
        <w:rPr>
          <w:rFonts w:ascii="Times New Roman" w:hAnsi="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привлеченных многофункциональным центром для предоставления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01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96A40" w:rsidRPr="0051013E" w:rsidRDefault="00996A40" w:rsidP="0051013E">
      <w:pPr>
        <w:pStyle w:val="a4"/>
        <w:jc w:val="both"/>
        <w:rPr>
          <w:rFonts w:ascii="Times New Roman" w:hAnsi="Times New Roman"/>
          <w:sz w:val="28"/>
          <w:szCs w:val="28"/>
        </w:rPr>
      </w:pPr>
      <w:proofErr w:type="gramStart"/>
      <w:r w:rsidRPr="0051013E">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01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996A40" w:rsidRPr="0051013E" w:rsidRDefault="00996A40" w:rsidP="0051013E">
      <w:pPr>
        <w:pStyle w:val="a4"/>
        <w:jc w:val="both"/>
        <w:rPr>
          <w:rFonts w:ascii="Times New Roman" w:hAnsi="Times New Roman"/>
          <w:sz w:val="28"/>
          <w:szCs w:val="28"/>
        </w:rPr>
      </w:pPr>
      <w:proofErr w:type="gramStart"/>
      <w:r w:rsidRPr="0051013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roofErr w:type="gramEnd"/>
      <w:r w:rsidRPr="0051013E">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5.2.</w:t>
      </w:r>
      <w:r w:rsidR="00D22E5E">
        <w:rPr>
          <w:rFonts w:ascii="Times New Roman" w:hAnsi="Times New Roman"/>
          <w:sz w:val="28"/>
          <w:szCs w:val="28"/>
        </w:rPr>
        <w:t xml:space="preserve"> </w:t>
      </w:r>
      <w:r w:rsidRPr="0051013E">
        <w:rPr>
          <w:rFonts w:ascii="Times New Roman" w:hAnsi="Times New Roman"/>
          <w:sz w:val="28"/>
          <w:szCs w:val="28"/>
        </w:rPr>
        <w:t xml:space="preserve"> </w:t>
      </w:r>
      <w:proofErr w:type="gramStart"/>
      <w:r w:rsidRPr="0051013E">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привлекаемые многофункциональным центром для предоставления муниципальной услуги.</w:t>
      </w:r>
      <w:proofErr w:type="gramEnd"/>
      <w:r w:rsidRPr="0051013E">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привлеченных многофункциональным центром для предоставления муниципальной услуги, подаются руководителям этих организаций.</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 xml:space="preserve">5.3. </w:t>
      </w:r>
      <w:proofErr w:type="gramStart"/>
      <w:r w:rsidRPr="0051013E">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51013E">
        <w:rPr>
          <w:rFonts w:ascii="Times New Roman" w:hAnsi="Times New Roman"/>
          <w:sz w:val="28"/>
          <w:szCs w:val="28"/>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1013E">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1013E">
        <w:rPr>
          <w:rFonts w:ascii="Times New Roman" w:hAnsi="Times New Roman"/>
          <w:sz w:val="28"/>
          <w:szCs w:val="28"/>
        </w:rPr>
        <w:t>Жалоба на решения и действия (бездействие) организаций, привлекаемых многофункциональным центром для предоставления услуги,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5.4.</w:t>
      </w:r>
      <w:r w:rsidR="00D22E5E">
        <w:rPr>
          <w:rFonts w:ascii="Times New Roman" w:hAnsi="Times New Roman"/>
          <w:sz w:val="28"/>
          <w:szCs w:val="28"/>
        </w:rPr>
        <w:t xml:space="preserve"> </w:t>
      </w:r>
      <w:r w:rsidRPr="0051013E">
        <w:rPr>
          <w:rFonts w:ascii="Times New Roman" w:hAnsi="Times New Roman"/>
          <w:sz w:val="28"/>
          <w:szCs w:val="28"/>
        </w:rPr>
        <w:t xml:space="preserve"> </w:t>
      </w:r>
      <w:proofErr w:type="gramStart"/>
      <w:r w:rsidRPr="0051013E">
        <w:rPr>
          <w:rFonts w:ascii="Times New Roman" w:hAnsi="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привлекаемых многофункциональными центрами для предоставления муниципальной услуги,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5.5.</w:t>
      </w:r>
      <w:r w:rsidR="00D22E5E">
        <w:rPr>
          <w:rFonts w:ascii="Times New Roman" w:hAnsi="Times New Roman"/>
          <w:sz w:val="28"/>
          <w:szCs w:val="28"/>
        </w:rPr>
        <w:t xml:space="preserve"> </w:t>
      </w:r>
      <w:r w:rsidRPr="0051013E">
        <w:rPr>
          <w:rFonts w:ascii="Times New Roman" w:hAnsi="Times New Roman"/>
          <w:sz w:val="28"/>
          <w:szCs w:val="28"/>
        </w:rPr>
        <w:t xml:space="preserve"> </w:t>
      </w:r>
      <w:proofErr w:type="gramStart"/>
      <w:r w:rsidRPr="0051013E">
        <w:rPr>
          <w:rFonts w:ascii="Times New Roman" w:hAnsi="Times New Roman"/>
          <w:sz w:val="28"/>
          <w:szCs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указанные в разделе 5 настоящего Административного регламента, не применяются.</w:t>
      </w:r>
      <w:proofErr w:type="gramEnd"/>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 xml:space="preserve">5.6. </w:t>
      </w:r>
      <w:proofErr w:type="gramStart"/>
      <w:r w:rsidRPr="0051013E">
        <w:rPr>
          <w:rFonts w:ascii="Times New Roman" w:hAnsi="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51013E">
        <w:rPr>
          <w:rFonts w:ascii="Times New Roman" w:hAnsi="Times New Roman"/>
          <w:sz w:val="28"/>
          <w:szCs w:val="28"/>
        </w:rPr>
        <w:t xml:space="preserve"> правовыми актами.</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5.7. Жалоба должна содержать:</w:t>
      </w:r>
    </w:p>
    <w:p w:rsidR="00996A40" w:rsidRPr="0051013E" w:rsidRDefault="00996A40" w:rsidP="0051013E">
      <w:pPr>
        <w:pStyle w:val="a4"/>
        <w:jc w:val="both"/>
        <w:rPr>
          <w:rFonts w:ascii="Times New Roman" w:hAnsi="Times New Roman"/>
          <w:sz w:val="28"/>
          <w:szCs w:val="28"/>
        </w:rPr>
      </w:pPr>
      <w:proofErr w:type="gramStart"/>
      <w:r w:rsidRPr="0051013E">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для </w:t>
      </w:r>
      <w:r w:rsidRPr="0051013E">
        <w:rPr>
          <w:rFonts w:ascii="Times New Roman" w:hAnsi="Times New Roman"/>
          <w:sz w:val="28"/>
          <w:szCs w:val="28"/>
        </w:rPr>
        <w:lastRenderedPageBreak/>
        <w:t>предоставления муниципальной услуги, их руководителей и (или) работников, решения и действия (бездействие) которых обжалуются;</w:t>
      </w:r>
      <w:proofErr w:type="gramEnd"/>
    </w:p>
    <w:p w:rsidR="00996A40" w:rsidRPr="0051013E" w:rsidRDefault="00996A40" w:rsidP="0051013E">
      <w:pPr>
        <w:pStyle w:val="a4"/>
        <w:jc w:val="both"/>
        <w:rPr>
          <w:rFonts w:ascii="Times New Roman" w:hAnsi="Times New Roman"/>
          <w:sz w:val="28"/>
          <w:szCs w:val="28"/>
        </w:rPr>
      </w:pPr>
      <w:proofErr w:type="gramStart"/>
      <w:r w:rsidRPr="0051013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 xml:space="preserve">4) </w:t>
      </w:r>
      <w:r w:rsidR="00D22E5E">
        <w:rPr>
          <w:rFonts w:ascii="Times New Roman" w:hAnsi="Times New Roman"/>
          <w:sz w:val="28"/>
          <w:szCs w:val="28"/>
        </w:rPr>
        <w:t xml:space="preserve"> </w:t>
      </w:r>
      <w:r w:rsidRPr="0051013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 Заявителем могут быть представлены документы (при наличии), подтверждающие доводы заявителя, либо их копии.</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 xml:space="preserve">5.8. </w:t>
      </w:r>
      <w:proofErr w:type="gramStart"/>
      <w:r w:rsidRPr="0051013E">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многофункциональным центром для предоставления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для предоставления муниципальной услуги, в приеме документов</w:t>
      </w:r>
      <w:proofErr w:type="gramEnd"/>
      <w:r w:rsidRPr="0051013E">
        <w:rPr>
          <w:rFonts w:ascii="Times New Roman" w:hAnsi="Times New Roman"/>
          <w:sz w:val="28"/>
          <w:szCs w:val="28"/>
        </w:rPr>
        <w:t xml:space="preserve"> у заявителя либо в </w:t>
      </w:r>
      <w:proofErr w:type="gramStart"/>
      <w:r w:rsidRPr="0051013E">
        <w:rPr>
          <w:rFonts w:ascii="Times New Roman" w:hAnsi="Times New Roman"/>
          <w:sz w:val="28"/>
          <w:szCs w:val="28"/>
        </w:rPr>
        <w:t>исправлении</w:t>
      </w:r>
      <w:proofErr w:type="gramEnd"/>
      <w:r w:rsidRPr="0051013E">
        <w:rPr>
          <w:rFonts w:ascii="Times New Roman" w:hAnsi="Times New Roman"/>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5.9. По результатам рассмотрения жалобы принимается одно из следующих решений:</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 xml:space="preserve">2) в </w:t>
      </w:r>
      <w:proofErr w:type="gramStart"/>
      <w:r w:rsidRPr="0051013E">
        <w:rPr>
          <w:rFonts w:ascii="Times New Roman" w:hAnsi="Times New Roman"/>
          <w:sz w:val="28"/>
          <w:szCs w:val="28"/>
        </w:rPr>
        <w:t>удовлетворении</w:t>
      </w:r>
      <w:proofErr w:type="gramEnd"/>
      <w:r w:rsidRPr="0051013E">
        <w:rPr>
          <w:rFonts w:ascii="Times New Roman" w:hAnsi="Times New Roman"/>
          <w:sz w:val="28"/>
          <w:szCs w:val="28"/>
        </w:rPr>
        <w:t xml:space="preserve"> жалобы отказывается.</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5.10.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lastRenderedPageBreak/>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для предоставления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013E">
        <w:rPr>
          <w:rFonts w:ascii="Times New Roman" w:hAnsi="Times New Roman"/>
          <w:sz w:val="28"/>
          <w:szCs w:val="28"/>
        </w:rPr>
        <w:t>неудобства</w:t>
      </w:r>
      <w:proofErr w:type="gramEnd"/>
      <w:r w:rsidRPr="0051013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6A40" w:rsidRPr="0051013E" w:rsidRDefault="00996A40" w:rsidP="0051013E">
      <w:pPr>
        <w:pStyle w:val="a4"/>
        <w:jc w:val="both"/>
        <w:rPr>
          <w:rFonts w:ascii="Times New Roman" w:hAnsi="Times New Roman"/>
          <w:sz w:val="28"/>
          <w:szCs w:val="28"/>
        </w:rPr>
      </w:pPr>
      <w:r w:rsidRPr="0051013E">
        <w:rPr>
          <w:rFonts w:ascii="Times New Roman" w:hAnsi="Times New Roman"/>
          <w:sz w:val="28"/>
          <w:szCs w:val="28"/>
        </w:rPr>
        <w:t xml:space="preserve">5.12. В случае признания </w:t>
      </w:r>
      <w:proofErr w:type="gramStart"/>
      <w:r w:rsidRPr="0051013E">
        <w:rPr>
          <w:rFonts w:ascii="Times New Roman" w:hAnsi="Times New Roman"/>
          <w:sz w:val="28"/>
          <w:szCs w:val="28"/>
        </w:rPr>
        <w:t>жалобы</w:t>
      </w:r>
      <w:proofErr w:type="gramEnd"/>
      <w:r w:rsidRPr="005101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6A40" w:rsidRPr="0051013E" w:rsidRDefault="00996A40" w:rsidP="0051013E">
      <w:pPr>
        <w:pStyle w:val="a4"/>
        <w:jc w:val="both"/>
        <w:rPr>
          <w:rFonts w:ascii="Times New Roman" w:hAnsi="Times New Roman"/>
          <w:b/>
          <w:bCs/>
          <w:sz w:val="28"/>
          <w:szCs w:val="28"/>
        </w:rPr>
      </w:pPr>
      <w:r w:rsidRPr="0051013E">
        <w:rPr>
          <w:rFonts w:ascii="Times New Roman" w:hAnsi="Times New Roman"/>
          <w:sz w:val="28"/>
          <w:szCs w:val="28"/>
        </w:rPr>
        <w:t xml:space="preserve">5.13. В случае установления в ходе или по результатам </w:t>
      </w:r>
      <w:proofErr w:type="gramStart"/>
      <w:r w:rsidRPr="0051013E">
        <w:rPr>
          <w:rFonts w:ascii="Times New Roman" w:hAnsi="Times New Roman"/>
          <w:sz w:val="28"/>
          <w:szCs w:val="28"/>
        </w:rPr>
        <w:t>рассмотрения жалобы признаков состава административного правонарушения</w:t>
      </w:r>
      <w:proofErr w:type="gramEnd"/>
      <w:r w:rsidRPr="0051013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6A40" w:rsidRPr="0051013E" w:rsidRDefault="00996A40" w:rsidP="0051013E">
      <w:pPr>
        <w:pStyle w:val="a4"/>
        <w:jc w:val="both"/>
        <w:rPr>
          <w:rFonts w:ascii="Times New Roman" w:hAnsi="Times New Roman"/>
          <w:sz w:val="28"/>
          <w:szCs w:val="28"/>
        </w:rPr>
      </w:pPr>
    </w:p>
    <w:p w:rsidR="00232F54" w:rsidRPr="0051013E" w:rsidRDefault="00232F54" w:rsidP="0051013E">
      <w:pPr>
        <w:pStyle w:val="a4"/>
        <w:jc w:val="both"/>
        <w:rPr>
          <w:rFonts w:ascii="Times New Roman" w:hAnsi="Times New Roman"/>
          <w:sz w:val="28"/>
          <w:szCs w:val="28"/>
        </w:rPr>
      </w:pPr>
      <w:r w:rsidRPr="0051013E">
        <w:rPr>
          <w:rFonts w:ascii="Times New Roman" w:hAnsi="Times New Roman"/>
          <w:sz w:val="28"/>
          <w:szCs w:val="28"/>
        </w:rPr>
        <w:t>Б) дополнить разделом 6 следующего содержания:</w:t>
      </w:r>
    </w:p>
    <w:p w:rsidR="00232F54" w:rsidRPr="0051013E" w:rsidRDefault="00232F54" w:rsidP="0051013E">
      <w:pPr>
        <w:pStyle w:val="a4"/>
        <w:jc w:val="both"/>
        <w:rPr>
          <w:rFonts w:ascii="Times New Roman" w:hAnsi="Times New Roman"/>
          <w:sz w:val="28"/>
          <w:szCs w:val="28"/>
        </w:rPr>
      </w:pPr>
      <w:r w:rsidRPr="0051013E">
        <w:rPr>
          <w:rFonts w:ascii="Times New Roman" w:hAnsi="Times New Roman"/>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32F54" w:rsidRPr="0051013E" w:rsidRDefault="00232F54" w:rsidP="0051013E">
      <w:pPr>
        <w:pStyle w:val="a4"/>
        <w:jc w:val="both"/>
        <w:rPr>
          <w:rFonts w:ascii="Times New Roman" w:hAnsi="Times New Roman"/>
          <w:sz w:val="28"/>
          <w:szCs w:val="28"/>
        </w:rPr>
      </w:pPr>
    </w:p>
    <w:p w:rsidR="00232F54" w:rsidRPr="0051013E" w:rsidRDefault="00232F54" w:rsidP="0051013E">
      <w:pPr>
        <w:pStyle w:val="a4"/>
        <w:jc w:val="both"/>
        <w:rPr>
          <w:rFonts w:ascii="Times New Roman" w:hAnsi="Times New Roman"/>
          <w:sz w:val="28"/>
          <w:szCs w:val="28"/>
        </w:rPr>
      </w:pPr>
      <w:r w:rsidRPr="0051013E">
        <w:rPr>
          <w:rFonts w:ascii="Times New Roman" w:hAnsi="Times New Roman"/>
          <w:sz w:val="28"/>
          <w:szCs w:val="28"/>
        </w:rPr>
        <w:t>6.1. Заявитель вправе обратиться для получения муниципальной услуги в многофункциональный центр предоставления государственных и муниципальных услуг (далее - МФЦ).</w:t>
      </w:r>
    </w:p>
    <w:p w:rsidR="00232F54" w:rsidRPr="0051013E" w:rsidRDefault="00232F54" w:rsidP="0051013E">
      <w:pPr>
        <w:pStyle w:val="a4"/>
        <w:jc w:val="both"/>
        <w:rPr>
          <w:rFonts w:ascii="Times New Roman" w:hAnsi="Times New Roman"/>
          <w:sz w:val="28"/>
          <w:szCs w:val="28"/>
        </w:rPr>
      </w:pPr>
      <w:r w:rsidRPr="0051013E">
        <w:rPr>
          <w:rFonts w:ascii="Times New Roman" w:hAnsi="Times New Roman"/>
          <w:sz w:val="28"/>
          <w:szCs w:val="28"/>
        </w:rPr>
        <w:t xml:space="preserve">6.2. Предоставление муниципальной услуги через МФЦ осуществляется в </w:t>
      </w:r>
      <w:proofErr w:type="gramStart"/>
      <w:r w:rsidRPr="0051013E">
        <w:rPr>
          <w:rFonts w:ascii="Times New Roman" w:hAnsi="Times New Roman"/>
          <w:sz w:val="28"/>
          <w:szCs w:val="28"/>
        </w:rPr>
        <w:t>соответствии</w:t>
      </w:r>
      <w:proofErr w:type="gramEnd"/>
      <w:r w:rsidRPr="0051013E">
        <w:rPr>
          <w:rFonts w:ascii="Times New Roman" w:hAnsi="Times New Roman"/>
          <w:sz w:val="28"/>
          <w:szCs w:val="28"/>
        </w:rPr>
        <w:t xml:space="preserve"> с регламентом работы МФЦ, утвержденным в установленном порядке.</w:t>
      </w:r>
    </w:p>
    <w:p w:rsidR="00232F54" w:rsidRPr="0051013E" w:rsidRDefault="00232F54" w:rsidP="0051013E">
      <w:pPr>
        <w:pStyle w:val="a4"/>
        <w:jc w:val="both"/>
        <w:rPr>
          <w:rFonts w:ascii="Times New Roman" w:hAnsi="Times New Roman"/>
          <w:sz w:val="28"/>
          <w:szCs w:val="28"/>
        </w:rPr>
      </w:pPr>
      <w:r w:rsidRPr="0051013E">
        <w:rPr>
          <w:rFonts w:ascii="Times New Roman" w:hAnsi="Times New Roman"/>
          <w:sz w:val="28"/>
          <w:szCs w:val="28"/>
        </w:rPr>
        <w:t xml:space="preserve">6.3. </w:t>
      </w:r>
      <w:r w:rsidR="00D22E5E">
        <w:rPr>
          <w:rFonts w:ascii="Times New Roman" w:hAnsi="Times New Roman"/>
          <w:sz w:val="28"/>
          <w:szCs w:val="28"/>
        </w:rPr>
        <w:t xml:space="preserve"> </w:t>
      </w:r>
      <w:r w:rsidRPr="0051013E">
        <w:rPr>
          <w:rFonts w:ascii="Times New Roman" w:hAnsi="Times New Roman"/>
          <w:sz w:val="28"/>
          <w:szCs w:val="28"/>
        </w:rPr>
        <w:t>При поступлении документов из МФЦ на получение муниципальной услуги процедуры осуществляются в соответствии с пунктами 3.3 - 3.5 настоящего Административного регламента. Результат предоставления муниципальной услуги направляется в МФЦ.».</w:t>
      </w:r>
    </w:p>
    <w:p w:rsidR="00624998" w:rsidRPr="0051013E" w:rsidRDefault="00624998" w:rsidP="0051013E">
      <w:pPr>
        <w:pStyle w:val="a4"/>
        <w:jc w:val="both"/>
        <w:rPr>
          <w:rFonts w:ascii="Times New Roman" w:hAnsi="Times New Roman"/>
          <w:sz w:val="28"/>
          <w:szCs w:val="28"/>
        </w:rPr>
      </w:pPr>
    </w:p>
    <w:p w:rsidR="00624998" w:rsidRPr="0051013E" w:rsidRDefault="005F6B6F" w:rsidP="0051013E">
      <w:pPr>
        <w:pStyle w:val="a4"/>
        <w:jc w:val="both"/>
        <w:rPr>
          <w:rFonts w:ascii="Times New Roman" w:hAnsi="Times New Roman"/>
          <w:sz w:val="28"/>
          <w:szCs w:val="28"/>
        </w:rPr>
      </w:pPr>
      <w:r w:rsidRPr="0051013E">
        <w:rPr>
          <w:rFonts w:ascii="Times New Roman" w:hAnsi="Times New Roman"/>
          <w:sz w:val="28"/>
          <w:szCs w:val="28"/>
        </w:rPr>
        <w:t xml:space="preserve">2. </w:t>
      </w:r>
      <w:r w:rsidR="00624998" w:rsidRPr="0051013E">
        <w:rPr>
          <w:rFonts w:ascii="Times New Roman" w:hAnsi="Times New Roman"/>
          <w:sz w:val="28"/>
          <w:szCs w:val="28"/>
        </w:rPr>
        <w:t>Опубликовать настоящее постановление согласно действующему законодательству.</w:t>
      </w:r>
    </w:p>
    <w:p w:rsidR="00624998" w:rsidRPr="0051013E" w:rsidRDefault="00624998" w:rsidP="0051013E">
      <w:pPr>
        <w:pStyle w:val="a4"/>
        <w:jc w:val="both"/>
        <w:rPr>
          <w:rFonts w:ascii="Times New Roman" w:hAnsi="Times New Roman"/>
          <w:sz w:val="28"/>
          <w:szCs w:val="28"/>
        </w:rPr>
      </w:pPr>
      <w:r w:rsidRPr="0051013E">
        <w:rPr>
          <w:rFonts w:ascii="Times New Roman" w:hAnsi="Times New Roman"/>
          <w:sz w:val="28"/>
          <w:szCs w:val="28"/>
        </w:rPr>
        <w:t xml:space="preserve">3. </w:t>
      </w:r>
      <w:proofErr w:type="gramStart"/>
      <w:r w:rsidRPr="0051013E">
        <w:rPr>
          <w:rFonts w:ascii="Times New Roman" w:hAnsi="Times New Roman"/>
          <w:sz w:val="28"/>
          <w:szCs w:val="28"/>
        </w:rPr>
        <w:t>Контроль за</w:t>
      </w:r>
      <w:proofErr w:type="gramEnd"/>
      <w:r w:rsidRPr="0051013E">
        <w:rPr>
          <w:rFonts w:ascii="Times New Roman" w:hAnsi="Times New Roman"/>
          <w:sz w:val="28"/>
          <w:szCs w:val="28"/>
        </w:rPr>
        <w:t xml:space="preserve"> исполнением настоящего постановления </w:t>
      </w:r>
      <w:r w:rsidR="00691C75" w:rsidRPr="0051013E">
        <w:rPr>
          <w:rFonts w:ascii="Times New Roman" w:hAnsi="Times New Roman"/>
          <w:sz w:val="28"/>
          <w:szCs w:val="28"/>
        </w:rPr>
        <w:t>оставляю за собой.</w:t>
      </w:r>
    </w:p>
    <w:p w:rsidR="00691C75" w:rsidRPr="0051013E" w:rsidRDefault="00691C75" w:rsidP="0051013E">
      <w:pPr>
        <w:pStyle w:val="a4"/>
        <w:jc w:val="both"/>
        <w:rPr>
          <w:rFonts w:ascii="Times New Roman" w:hAnsi="Times New Roman"/>
          <w:sz w:val="28"/>
          <w:szCs w:val="28"/>
        </w:rPr>
      </w:pPr>
    </w:p>
    <w:p w:rsidR="00691C75" w:rsidRPr="0051013E" w:rsidRDefault="00691C75" w:rsidP="0051013E">
      <w:pPr>
        <w:pStyle w:val="a4"/>
        <w:jc w:val="both"/>
        <w:rPr>
          <w:rFonts w:ascii="Times New Roman" w:hAnsi="Times New Roman"/>
          <w:sz w:val="28"/>
          <w:szCs w:val="28"/>
        </w:rPr>
      </w:pPr>
    </w:p>
    <w:p w:rsidR="00810B5F" w:rsidRPr="0051013E" w:rsidRDefault="00691C75" w:rsidP="0051013E">
      <w:pPr>
        <w:pStyle w:val="a4"/>
        <w:jc w:val="both"/>
        <w:rPr>
          <w:rFonts w:ascii="Times New Roman" w:hAnsi="Times New Roman"/>
          <w:sz w:val="28"/>
          <w:szCs w:val="28"/>
        </w:rPr>
      </w:pPr>
      <w:r w:rsidRPr="0051013E">
        <w:rPr>
          <w:rFonts w:ascii="Times New Roman" w:hAnsi="Times New Roman"/>
          <w:sz w:val="28"/>
          <w:szCs w:val="28"/>
        </w:rPr>
        <w:t xml:space="preserve">Руководитель </w:t>
      </w:r>
      <w:r w:rsidR="00810B5F" w:rsidRPr="0051013E">
        <w:rPr>
          <w:rFonts w:ascii="Times New Roman" w:hAnsi="Times New Roman"/>
          <w:sz w:val="28"/>
          <w:szCs w:val="28"/>
        </w:rPr>
        <w:t>Исполнительного комитета</w:t>
      </w:r>
    </w:p>
    <w:p w:rsidR="00691C75" w:rsidRPr="0051013E" w:rsidRDefault="00810B5F" w:rsidP="0051013E">
      <w:pPr>
        <w:pStyle w:val="a4"/>
        <w:jc w:val="both"/>
        <w:rPr>
          <w:rFonts w:ascii="Times New Roman" w:hAnsi="Times New Roman"/>
          <w:sz w:val="28"/>
          <w:szCs w:val="28"/>
        </w:rPr>
      </w:pPr>
      <w:r w:rsidRPr="0051013E">
        <w:rPr>
          <w:rFonts w:ascii="Times New Roman" w:hAnsi="Times New Roman"/>
          <w:sz w:val="28"/>
          <w:szCs w:val="28"/>
        </w:rPr>
        <w:t xml:space="preserve">Айдаровского   </w:t>
      </w:r>
      <w:r w:rsidR="00691C75" w:rsidRPr="0051013E">
        <w:rPr>
          <w:rFonts w:ascii="Times New Roman" w:hAnsi="Times New Roman"/>
          <w:sz w:val="28"/>
          <w:szCs w:val="28"/>
        </w:rPr>
        <w:t>сельского поселения</w:t>
      </w:r>
      <w:r w:rsidR="00691C75" w:rsidRPr="0051013E">
        <w:rPr>
          <w:rFonts w:ascii="Times New Roman" w:hAnsi="Times New Roman"/>
          <w:sz w:val="28"/>
          <w:szCs w:val="28"/>
        </w:rPr>
        <w:tab/>
      </w:r>
      <w:r w:rsidR="00691C75" w:rsidRPr="0051013E">
        <w:rPr>
          <w:rFonts w:ascii="Times New Roman" w:hAnsi="Times New Roman"/>
          <w:sz w:val="28"/>
          <w:szCs w:val="28"/>
        </w:rPr>
        <w:tab/>
      </w:r>
      <w:r w:rsidR="00691C75" w:rsidRPr="0051013E">
        <w:rPr>
          <w:rFonts w:ascii="Times New Roman" w:hAnsi="Times New Roman"/>
          <w:sz w:val="28"/>
          <w:szCs w:val="28"/>
        </w:rPr>
        <w:tab/>
      </w:r>
      <w:r w:rsidR="00691C75" w:rsidRPr="0051013E">
        <w:rPr>
          <w:rFonts w:ascii="Times New Roman" w:hAnsi="Times New Roman"/>
          <w:sz w:val="28"/>
          <w:szCs w:val="28"/>
        </w:rPr>
        <w:tab/>
      </w:r>
      <w:r w:rsidR="00691C75" w:rsidRPr="0051013E">
        <w:rPr>
          <w:rFonts w:ascii="Times New Roman" w:hAnsi="Times New Roman"/>
          <w:sz w:val="28"/>
          <w:szCs w:val="28"/>
        </w:rPr>
        <w:tab/>
      </w:r>
      <w:r w:rsidRPr="0051013E">
        <w:rPr>
          <w:rFonts w:ascii="Times New Roman" w:hAnsi="Times New Roman"/>
          <w:sz w:val="28"/>
          <w:szCs w:val="28"/>
        </w:rPr>
        <w:t xml:space="preserve">      Р.Р. Хазиев</w:t>
      </w:r>
      <w:r w:rsidR="00691C75" w:rsidRPr="0051013E">
        <w:rPr>
          <w:rFonts w:ascii="Times New Roman" w:hAnsi="Times New Roman"/>
          <w:sz w:val="28"/>
          <w:szCs w:val="28"/>
        </w:rPr>
        <w:tab/>
      </w:r>
      <w:r w:rsidR="00691C75" w:rsidRPr="0051013E">
        <w:rPr>
          <w:rFonts w:ascii="Times New Roman" w:hAnsi="Times New Roman"/>
          <w:sz w:val="28"/>
          <w:szCs w:val="28"/>
        </w:rPr>
        <w:tab/>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br w:type="page"/>
      </w:r>
    </w:p>
    <w:p w:rsidR="0051013E" w:rsidRDefault="0051013E" w:rsidP="0051013E">
      <w:pPr>
        <w:pStyle w:val="a4"/>
        <w:jc w:val="center"/>
        <w:rPr>
          <w:rFonts w:ascii="Times New Roman" w:hAnsi="Times New Roman"/>
          <w:sz w:val="28"/>
          <w:szCs w:val="28"/>
        </w:rPr>
      </w:pPr>
      <w:r>
        <w:rPr>
          <w:rFonts w:ascii="Times New Roman" w:hAnsi="Times New Roman"/>
          <w:sz w:val="28"/>
          <w:szCs w:val="28"/>
        </w:rPr>
        <w:lastRenderedPageBreak/>
        <w:t xml:space="preserve">                                                              </w:t>
      </w:r>
      <w:r w:rsidR="005C7E80" w:rsidRPr="0051013E">
        <w:rPr>
          <w:rFonts w:ascii="Times New Roman" w:hAnsi="Times New Roman"/>
          <w:sz w:val="28"/>
          <w:szCs w:val="28"/>
        </w:rPr>
        <w:t xml:space="preserve">Приложение № 1 </w:t>
      </w:r>
      <w:r w:rsidR="005C7E80" w:rsidRPr="0051013E">
        <w:rPr>
          <w:rFonts w:ascii="Times New Roman" w:hAnsi="Times New Roman"/>
          <w:sz w:val="28"/>
          <w:szCs w:val="28"/>
        </w:rPr>
        <w:br/>
      </w:r>
      <w:r>
        <w:rPr>
          <w:rFonts w:ascii="Times New Roman" w:hAnsi="Times New Roman"/>
          <w:sz w:val="28"/>
          <w:szCs w:val="28"/>
        </w:rPr>
        <w:t xml:space="preserve">                                                 </w:t>
      </w:r>
      <w:r w:rsidR="005C7E80" w:rsidRPr="0051013E">
        <w:rPr>
          <w:rFonts w:ascii="Times New Roman" w:hAnsi="Times New Roman"/>
          <w:sz w:val="28"/>
          <w:szCs w:val="28"/>
        </w:rPr>
        <w:t xml:space="preserve">к постановлению </w:t>
      </w:r>
      <w:proofErr w:type="gramStart"/>
      <w:r w:rsidR="005C7E80" w:rsidRPr="0051013E">
        <w:rPr>
          <w:rFonts w:ascii="Times New Roman" w:hAnsi="Times New Roman"/>
          <w:sz w:val="28"/>
          <w:szCs w:val="28"/>
        </w:rPr>
        <w:t>Исполнительного</w:t>
      </w:r>
      <w:proofErr w:type="gramEnd"/>
    </w:p>
    <w:p w:rsidR="0051013E" w:rsidRDefault="005C7E80" w:rsidP="0051013E">
      <w:pPr>
        <w:pStyle w:val="a4"/>
        <w:jc w:val="center"/>
        <w:rPr>
          <w:rFonts w:ascii="Times New Roman" w:hAnsi="Times New Roman"/>
          <w:sz w:val="28"/>
          <w:szCs w:val="28"/>
        </w:rPr>
      </w:pPr>
      <w:r w:rsidRPr="0051013E">
        <w:rPr>
          <w:rFonts w:ascii="Times New Roman" w:hAnsi="Times New Roman"/>
          <w:sz w:val="28"/>
          <w:szCs w:val="28"/>
        </w:rPr>
        <w:t xml:space="preserve"> </w:t>
      </w:r>
      <w:r w:rsidR="0051013E">
        <w:rPr>
          <w:rFonts w:ascii="Times New Roman" w:hAnsi="Times New Roman"/>
          <w:sz w:val="28"/>
          <w:szCs w:val="28"/>
        </w:rPr>
        <w:t xml:space="preserve">                                              </w:t>
      </w:r>
      <w:r w:rsidRPr="0051013E">
        <w:rPr>
          <w:rFonts w:ascii="Times New Roman" w:hAnsi="Times New Roman"/>
          <w:sz w:val="28"/>
          <w:szCs w:val="28"/>
        </w:rPr>
        <w:t xml:space="preserve">комитета </w:t>
      </w:r>
      <w:r w:rsidR="0051013E">
        <w:rPr>
          <w:rFonts w:ascii="Times New Roman" w:hAnsi="Times New Roman"/>
          <w:sz w:val="28"/>
          <w:szCs w:val="28"/>
        </w:rPr>
        <w:t xml:space="preserve">Айдаровского </w:t>
      </w:r>
      <w:r w:rsidRPr="0051013E">
        <w:rPr>
          <w:rFonts w:ascii="Times New Roman" w:hAnsi="Times New Roman"/>
          <w:sz w:val="28"/>
          <w:szCs w:val="28"/>
        </w:rPr>
        <w:t xml:space="preserve">сельского </w:t>
      </w:r>
      <w:r w:rsidR="0051013E">
        <w:rPr>
          <w:rFonts w:ascii="Times New Roman" w:hAnsi="Times New Roman"/>
          <w:sz w:val="28"/>
          <w:szCs w:val="28"/>
        </w:rPr>
        <w:t xml:space="preserve"> </w:t>
      </w:r>
    </w:p>
    <w:p w:rsidR="0051013E" w:rsidRDefault="005C7E80" w:rsidP="0051013E">
      <w:pPr>
        <w:pStyle w:val="a4"/>
        <w:jc w:val="center"/>
        <w:rPr>
          <w:rFonts w:ascii="Times New Roman" w:hAnsi="Times New Roman"/>
          <w:sz w:val="28"/>
          <w:szCs w:val="28"/>
        </w:rPr>
      </w:pPr>
      <w:r w:rsidRPr="0051013E">
        <w:rPr>
          <w:rFonts w:ascii="Times New Roman" w:hAnsi="Times New Roman"/>
          <w:sz w:val="28"/>
          <w:szCs w:val="28"/>
        </w:rPr>
        <w:t xml:space="preserve"> </w:t>
      </w:r>
      <w:r w:rsidR="0051013E">
        <w:rPr>
          <w:rFonts w:ascii="Times New Roman" w:hAnsi="Times New Roman"/>
          <w:sz w:val="28"/>
          <w:szCs w:val="28"/>
        </w:rPr>
        <w:t xml:space="preserve">                                                                 поселения </w:t>
      </w:r>
      <w:r w:rsidRPr="0051013E">
        <w:rPr>
          <w:rFonts w:ascii="Times New Roman" w:hAnsi="Times New Roman"/>
          <w:sz w:val="28"/>
          <w:szCs w:val="28"/>
        </w:rPr>
        <w:t xml:space="preserve">Тюлячинского  муниципального </w:t>
      </w:r>
      <w:r w:rsidR="0051013E">
        <w:rPr>
          <w:rFonts w:ascii="Times New Roman" w:hAnsi="Times New Roman"/>
          <w:sz w:val="28"/>
          <w:szCs w:val="28"/>
        </w:rPr>
        <w:t xml:space="preserve"> </w:t>
      </w:r>
    </w:p>
    <w:p w:rsidR="005C7E80" w:rsidRPr="0051013E" w:rsidRDefault="0051013E" w:rsidP="0051013E">
      <w:pPr>
        <w:pStyle w:val="a4"/>
        <w:jc w:val="center"/>
        <w:rPr>
          <w:rFonts w:ascii="Times New Roman" w:hAnsi="Times New Roman"/>
          <w:sz w:val="28"/>
          <w:szCs w:val="28"/>
        </w:rPr>
      </w:pPr>
      <w:r>
        <w:rPr>
          <w:rFonts w:ascii="Times New Roman" w:hAnsi="Times New Roman"/>
          <w:sz w:val="28"/>
          <w:szCs w:val="28"/>
        </w:rPr>
        <w:t xml:space="preserve">                                         района</w:t>
      </w:r>
      <w:r w:rsidR="005C7E80" w:rsidRPr="0051013E">
        <w:rPr>
          <w:rFonts w:ascii="Times New Roman" w:hAnsi="Times New Roman"/>
          <w:sz w:val="28"/>
          <w:szCs w:val="28"/>
        </w:rPr>
        <w:t xml:space="preserve"> Республики Татарстан</w:t>
      </w:r>
    </w:p>
    <w:p w:rsidR="005C7E80" w:rsidRPr="0051013E" w:rsidRDefault="0051013E" w:rsidP="0051013E">
      <w:pPr>
        <w:pStyle w:val="a4"/>
        <w:jc w:val="center"/>
        <w:rPr>
          <w:rFonts w:ascii="Times New Roman" w:hAnsi="Times New Roman"/>
          <w:bCs/>
          <w:sz w:val="28"/>
          <w:szCs w:val="28"/>
        </w:rPr>
      </w:pPr>
      <w:r>
        <w:rPr>
          <w:rFonts w:ascii="Times New Roman" w:hAnsi="Times New Roman"/>
          <w:sz w:val="28"/>
          <w:szCs w:val="28"/>
        </w:rPr>
        <w:t xml:space="preserve">                                        </w:t>
      </w:r>
      <w:r w:rsidR="005C7E80" w:rsidRPr="0051013E">
        <w:rPr>
          <w:rFonts w:ascii="Times New Roman" w:hAnsi="Times New Roman"/>
          <w:sz w:val="28"/>
          <w:szCs w:val="28"/>
        </w:rPr>
        <w:t xml:space="preserve">от « </w:t>
      </w:r>
      <w:r>
        <w:rPr>
          <w:rFonts w:ascii="Times New Roman" w:hAnsi="Times New Roman"/>
          <w:sz w:val="28"/>
          <w:szCs w:val="28"/>
        </w:rPr>
        <w:t>06</w:t>
      </w:r>
      <w:r w:rsidR="00301EF0" w:rsidRPr="0051013E">
        <w:rPr>
          <w:rFonts w:ascii="Times New Roman" w:hAnsi="Times New Roman"/>
          <w:sz w:val="28"/>
          <w:szCs w:val="28"/>
        </w:rPr>
        <w:t xml:space="preserve">» </w:t>
      </w:r>
      <w:r>
        <w:rPr>
          <w:rFonts w:ascii="Times New Roman" w:hAnsi="Times New Roman"/>
          <w:sz w:val="28"/>
          <w:szCs w:val="28"/>
        </w:rPr>
        <w:t xml:space="preserve"> мая  </w:t>
      </w:r>
      <w:r w:rsidR="005C7E80" w:rsidRPr="0051013E">
        <w:rPr>
          <w:rFonts w:ascii="Times New Roman" w:hAnsi="Times New Roman"/>
          <w:sz w:val="28"/>
          <w:szCs w:val="28"/>
        </w:rPr>
        <w:t>20</w:t>
      </w:r>
      <w:r>
        <w:rPr>
          <w:rFonts w:ascii="Times New Roman" w:hAnsi="Times New Roman"/>
          <w:sz w:val="28"/>
          <w:szCs w:val="28"/>
        </w:rPr>
        <w:t>20</w:t>
      </w:r>
      <w:r w:rsidR="005C7E80" w:rsidRPr="0051013E">
        <w:rPr>
          <w:rFonts w:ascii="Times New Roman" w:hAnsi="Times New Roman"/>
          <w:sz w:val="28"/>
          <w:szCs w:val="28"/>
        </w:rPr>
        <w:t xml:space="preserve"> № </w:t>
      </w:r>
      <w:r>
        <w:rPr>
          <w:rFonts w:ascii="Times New Roman" w:hAnsi="Times New Roman"/>
          <w:sz w:val="28"/>
          <w:szCs w:val="28"/>
        </w:rPr>
        <w:t>6</w:t>
      </w:r>
    </w:p>
    <w:p w:rsidR="005C7E80" w:rsidRPr="0051013E" w:rsidRDefault="005C7E80" w:rsidP="0051013E">
      <w:pPr>
        <w:pStyle w:val="a4"/>
        <w:jc w:val="both"/>
        <w:rPr>
          <w:rFonts w:ascii="Times New Roman" w:hAnsi="Times New Roman"/>
          <w:bCs/>
          <w:sz w:val="28"/>
          <w:szCs w:val="28"/>
        </w:rPr>
      </w:pPr>
    </w:p>
    <w:p w:rsidR="005C7E80" w:rsidRPr="0051013E" w:rsidRDefault="005C7E80" w:rsidP="0051013E">
      <w:pPr>
        <w:pStyle w:val="a4"/>
        <w:jc w:val="center"/>
        <w:rPr>
          <w:rFonts w:ascii="Times New Roman" w:hAnsi="Times New Roman"/>
          <w:bCs/>
          <w:sz w:val="28"/>
          <w:szCs w:val="28"/>
        </w:rPr>
      </w:pPr>
    </w:p>
    <w:p w:rsidR="005C7E80" w:rsidRPr="0051013E" w:rsidRDefault="005C7E80" w:rsidP="0051013E">
      <w:pPr>
        <w:pStyle w:val="a4"/>
        <w:jc w:val="center"/>
        <w:rPr>
          <w:rFonts w:ascii="Times New Roman" w:hAnsi="Times New Roman"/>
          <w:b/>
          <w:bCs/>
          <w:sz w:val="28"/>
          <w:szCs w:val="28"/>
        </w:rPr>
      </w:pPr>
      <w:r w:rsidRPr="0051013E">
        <w:rPr>
          <w:rFonts w:ascii="Times New Roman" w:hAnsi="Times New Roman"/>
          <w:b/>
          <w:bCs/>
          <w:sz w:val="28"/>
          <w:szCs w:val="28"/>
        </w:rPr>
        <w:t>Административный регламент</w:t>
      </w:r>
    </w:p>
    <w:p w:rsidR="005C7E80" w:rsidRPr="0051013E" w:rsidRDefault="005C7E80" w:rsidP="0051013E">
      <w:pPr>
        <w:pStyle w:val="a4"/>
        <w:jc w:val="center"/>
        <w:rPr>
          <w:rFonts w:ascii="Times New Roman" w:hAnsi="Times New Roman"/>
          <w:b/>
          <w:bCs/>
          <w:sz w:val="28"/>
          <w:szCs w:val="28"/>
        </w:rPr>
      </w:pPr>
      <w:r w:rsidRPr="0051013E">
        <w:rPr>
          <w:rFonts w:ascii="Times New Roman" w:hAnsi="Times New Roman"/>
          <w:b/>
          <w:bCs/>
          <w:sz w:val="28"/>
          <w:szCs w:val="28"/>
        </w:rPr>
        <w:t xml:space="preserve">предоставления </w:t>
      </w:r>
      <w:r w:rsidRPr="0051013E">
        <w:rPr>
          <w:rFonts w:ascii="Times New Roman" w:hAnsi="Times New Roman"/>
          <w:b/>
          <w:sz w:val="28"/>
          <w:szCs w:val="28"/>
        </w:rPr>
        <w:t>муниципальной</w:t>
      </w:r>
      <w:r w:rsidRPr="0051013E">
        <w:rPr>
          <w:rFonts w:ascii="Times New Roman" w:hAnsi="Times New Roman"/>
          <w:b/>
          <w:bCs/>
          <w:sz w:val="28"/>
          <w:szCs w:val="28"/>
        </w:rPr>
        <w:t xml:space="preserve"> услуги по удостоверению доверенностей, за исключением доверенностей на распоряжение недвижимым имуществом</w:t>
      </w:r>
    </w:p>
    <w:p w:rsidR="005C7E80" w:rsidRPr="0051013E" w:rsidRDefault="005C7E80" w:rsidP="0051013E">
      <w:pPr>
        <w:pStyle w:val="a4"/>
        <w:jc w:val="both"/>
        <w:rPr>
          <w:rFonts w:ascii="Times New Roman" w:hAnsi="Times New Roman"/>
          <w:b/>
          <w:bCs/>
          <w:sz w:val="28"/>
          <w:szCs w:val="28"/>
        </w:rPr>
      </w:pPr>
    </w:p>
    <w:p w:rsidR="005C7E80" w:rsidRPr="0051013E" w:rsidRDefault="005C7E80" w:rsidP="0051013E">
      <w:pPr>
        <w:pStyle w:val="a4"/>
        <w:jc w:val="both"/>
        <w:rPr>
          <w:rFonts w:ascii="Times New Roman" w:hAnsi="Times New Roman"/>
          <w:b/>
          <w:sz w:val="28"/>
          <w:szCs w:val="28"/>
        </w:rPr>
      </w:pPr>
    </w:p>
    <w:p w:rsidR="005C7E80" w:rsidRPr="0051013E" w:rsidRDefault="005C7E80" w:rsidP="0051013E">
      <w:pPr>
        <w:pStyle w:val="a4"/>
        <w:jc w:val="both"/>
        <w:rPr>
          <w:rFonts w:ascii="Times New Roman" w:hAnsi="Times New Roman"/>
          <w:b/>
          <w:bCs/>
          <w:sz w:val="28"/>
          <w:szCs w:val="28"/>
        </w:rPr>
      </w:pPr>
      <w:bookmarkStart w:id="1" w:name="sub_11"/>
      <w:r w:rsidRPr="0051013E">
        <w:rPr>
          <w:rFonts w:ascii="Times New Roman" w:hAnsi="Times New Roman"/>
          <w:b/>
          <w:bCs/>
          <w:sz w:val="28"/>
          <w:szCs w:val="28"/>
        </w:rPr>
        <w:t>Общие положения</w:t>
      </w:r>
    </w:p>
    <w:p w:rsidR="005C7E80" w:rsidRPr="0051013E" w:rsidRDefault="005C7E80" w:rsidP="0051013E">
      <w:pPr>
        <w:pStyle w:val="a4"/>
        <w:jc w:val="both"/>
        <w:rPr>
          <w:rFonts w:ascii="Times New Roman" w:hAnsi="Times New Roman"/>
          <w:b/>
          <w:bCs/>
          <w:sz w:val="28"/>
          <w:szCs w:val="28"/>
        </w:rPr>
      </w:pPr>
    </w:p>
    <w:bookmarkEnd w:id="1"/>
    <w:p w:rsidR="005C7E80" w:rsidRPr="0051013E" w:rsidRDefault="005C7E80" w:rsidP="0051013E">
      <w:pPr>
        <w:pStyle w:val="a4"/>
        <w:jc w:val="both"/>
        <w:rPr>
          <w:rFonts w:ascii="Times New Roman" w:hAnsi="Times New Roman"/>
          <w:b/>
          <w:sz w:val="28"/>
          <w:szCs w:val="28"/>
        </w:rPr>
      </w:pPr>
      <w:r w:rsidRPr="0051013E">
        <w:rPr>
          <w:rFonts w:ascii="Times New Roman" w:hAnsi="Times New Roman"/>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51013E">
        <w:rPr>
          <w:rFonts w:ascii="Times New Roman" w:hAnsi="Times New Roman"/>
          <w:bCs/>
          <w:sz w:val="28"/>
          <w:szCs w:val="28"/>
        </w:rPr>
        <w:t xml:space="preserve">по удостоверению доверенностей, за исключением доверенностей на распоряжение недвижимым имуществом </w:t>
      </w:r>
      <w:r w:rsidRPr="0051013E">
        <w:rPr>
          <w:rFonts w:ascii="Times New Roman" w:hAnsi="Times New Roman"/>
          <w:sz w:val="28"/>
          <w:szCs w:val="28"/>
        </w:rPr>
        <w:t xml:space="preserve">(далее – муниципальнаяуслуга). </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pacing w:val="1"/>
          <w:sz w:val="28"/>
          <w:szCs w:val="28"/>
        </w:rPr>
        <w:t>1.2. Получатели муниципальной услуги: ф</w:t>
      </w:r>
      <w:r w:rsidRPr="0051013E">
        <w:rPr>
          <w:rFonts w:ascii="Times New Roman" w:hAnsi="Times New Roman"/>
          <w:sz w:val="28"/>
          <w:szCs w:val="28"/>
        </w:rPr>
        <w:t>изические лица.</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1.3. Муниципальная услуга предоставляется исполнительным комитетом </w:t>
      </w:r>
      <w:r w:rsidR="0051013E">
        <w:rPr>
          <w:rFonts w:ascii="Times New Roman" w:hAnsi="Times New Roman"/>
          <w:sz w:val="28"/>
          <w:szCs w:val="28"/>
        </w:rPr>
        <w:t xml:space="preserve">Айдаровского </w:t>
      </w:r>
      <w:r w:rsidRPr="0051013E">
        <w:rPr>
          <w:rFonts w:ascii="Times New Roman" w:hAnsi="Times New Roman"/>
          <w:sz w:val="28"/>
          <w:szCs w:val="28"/>
        </w:rPr>
        <w:t xml:space="preserve"> сельского поселения Тюлячинского муниципального района  (далее – Исполком).</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1.3.1. </w:t>
      </w:r>
      <w:proofErr w:type="gramStart"/>
      <w:r w:rsidRPr="0051013E">
        <w:rPr>
          <w:rFonts w:ascii="Times New Roman" w:hAnsi="Times New Roman"/>
          <w:sz w:val="28"/>
          <w:szCs w:val="28"/>
        </w:rPr>
        <w:t>Место нахождение</w:t>
      </w:r>
      <w:proofErr w:type="gramEnd"/>
      <w:r w:rsidRPr="0051013E">
        <w:rPr>
          <w:rFonts w:ascii="Times New Roman" w:hAnsi="Times New Roman"/>
          <w:sz w:val="28"/>
          <w:szCs w:val="28"/>
        </w:rPr>
        <w:t xml:space="preserve"> Исполкома: </w:t>
      </w:r>
      <w:r w:rsidR="0051013E">
        <w:rPr>
          <w:rFonts w:ascii="Times New Roman" w:hAnsi="Times New Roman"/>
          <w:sz w:val="28"/>
          <w:szCs w:val="28"/>
        </w:rPr>
        <w:t>д</w:t>
      </w:r>
      <w:r w:rsidRPr="0051013E">
        <w:rPr>
          <w:rFonts w:ascii="Times New Roman" w:hAnsi="Times New Roman"/>
          <w:sz w:val="28"/>
          <w:szCs w:val="28"/>
        </w:rPr>
        <w:t xml:space="preserve">.  </w:t>
      </w:r>
      <w:r w:rsidR="0051013E">
        <w:rPr>
          <w:rFonts w:ascii="Times New Roman" w:hAnsi="Times New Roman"/>
          <w:sz w:val="28"/>
          <w:szCs w:val="28"/>
        </w:rPr>
        <w:t>Айдарово</w:t>
      </w:r>
      <w:r w:rsidRPr="0051013E">
        <w:rPr>
          <w:rFonts w:ascii="Times New Roman" w:hAnsi="Times New Roman"/>
          <w:sz w:val="28"/>
          <w:szCs w:val="28"/>
        </w:rPr>
        <w:t>, ул.</w:t>
      </w:r>
      <w:r w:rsidR="0051013E">
        <w:rPr>
          <w:rFonts w:ascii="Times New Roman" w:hAnsi="Times New Roman"/>
          <w:sz w:val="28"/>
          <w:szCs w:val="28"/>
        </w:rPr>
        <w:t xml:space="preserve"> Ленина</w:t>
      </w:r>
      <w:r w:rsidRPr="0051013E">
        <w:rPr>
          <w:rFonts w:ascii="Times New Roman" w:hAnsi="Times New Roman"/>
          <w:sz w:val="28"/>
          <w:szCs w:val="28"/>
        </w:rPr>
        <w:t>, д.</w:t>
      </w:r>
      <w:r w:rsidR="0051013E">
        <w:rPr>
          <w:rFonts w:ascii="Times New Roman" w:hAnsi="Times New Roman"/>
          <w:sz w:val="28"/>
          <w:szCs w:val="28"/>
        </w:rPr>
        <w:t>39</w:t>
      </w:r>
      <w:r w:rsidRPr="0051013E">
        <w:rPr>
          <w:rFonts w:ascii="Times New Roman" w:hAnsi="Times New Roman"/>
          <w:sz w:val="28"/>
          <w:szCs w:val="28"/>
        </w:rPr>
        <w:t>.</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График работы:</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понедельник – </w:t>
      </w:r>
      <w:r w:rsidR="0097729B">
        <w:rPr>
          <w:rFonts w:ascii="Times New Roman" w:hAnsi="Times New Roman"/>
          <w:sz w:val="28"/>
          <w:szCs w:val="28"/>
        </w:rPr>
        <w:t>пятница</w:t>
      </w:r>
      <w:r w:rsidRPr="0051013E">
        <w:rPr>
          <w:rFonts w:ascii="Times New Roman" w:hAnsi="Times New Roman"/>
          <w:sz w:val="28"/>
          <w:szCs w:val="28"/>
        </w:rPr>
        <w:t xml:space="preserve">: с </w:t>
      </w:r>
      <w:r w:rsidR="008D6752">
        <w:rPr>
          <w:rFonts w:ascii="Times New Roman" w:hAnsi="Times New Roman"/>
          <w:sz w:val="28"/>
          <w:szCs w:val="28"/>
        </w:rPr>
        <w:t>8.00</w:t>
      </w:r>
      <w:r w:rsidRPr="0051013E">
        <w:rPr>
          <w:rFonts w:ascii="Times New Roman" w:hAnsi="Times New Roman"/>
          <w:sz w:val="28"/>
          <w:szCs w:val="28"/>
        </w:rPr>
        <w:t xml:space="preserve"> до </w:t>
      </w:r>
      <w:r w:rsidR="008D6752">
        <w:rPr>
          <w:rFonts w:ascii="Times New Roman" w:hAnsi="Times New Roman"/>
          <w:sz w:val="28"/>
          <w:szCs w:val="28"/>
        </w:rPr>
        <w:t>16.00</w:t>
      </w:r>
      <w:r w:rsidRPr="0051013E">
        <w:rPr>
          <w:rFonts w:ascii="Times New Roman" w:hAnsi="Times New Roman"/>
          <w:sz w:val="28"/>
          <w:szCs w:val="28"/>
        </w:rPr>
        <w:t xml:space="preserve">; </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суббота</w:t>
      </w:r>
      <w:r w:rsidR="008D6752">
        <w:rPr>
          <w:rFonts w:ascii="Times New Roman" w:hAnsi="Times New Roman"/>
          <w:sz w:val="28"/>
          <w:szCs w:val="28"/>
        </w:rPr>
        <w:t xml:space="preserve"> с 8.00 до 11.00</w:t>
      </w:r>
      <w:r w:rsidRPr="0051013E">
        <w:rPr>
          <w:rFonts w:ascii="Times New Roman" w:hAnsi="Times New Roman"/>
          <w:sz w:val="28"/>
          <w:szCs w:val="28"/>
        </w:rPr>
        <w:t>, воскресенье: выходные дни.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Время перерыва для отдыха и питания устанавливается правилами внутреннего трудового распорядка.</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Справочный телефон </w:t>
      </w:r>
      <w:r w:rsidR="008D6752">
        <w:rPr>
          <w:rFonts w:ascii="Times New Roman" w:hAnsi="Times New Roman"/>
          <w:sz w:val="28"/>
          <w:szCs w:val="28"/>
        </w:rPr>
        <w:t>8(84360-53-4-46)</w:t>
      </w:r>
      <w:r w:rsidRPr="0051013E">
        <w:rPr>
          <w:rFonts w:ascii="Times New Roman" w:hAnsi="Times New Roman"/>
          <w:sz w:val="28"/>
          <w:szCs w:val="28"/>
        </w:rPr>
        <w:t xml:space="preserve">. </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Проход по документам удостоверяющим личность.</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1.3.2. Адрес официального сайта муниципального района в информационно-телекоммуникационной сети «Интернет» (далее – сеть «Интернет»): (</w:t>
      </w:r>
      <w:r w:rsidRPr="0051013E">
        <w:rPr>
          <w:rFonts w:ascii="Times New Roman" w:hAnsi="Times New Roman"/>
          <w:sz w:val="28"/>
          <w:szCs w:val="28"/>
          <w:lang w:val="en-US"/>
        </w:rPr>
        <w:t>http</w:t>
      </w:r>
      <w:r w:rsidRPr="0051013E">
        <w:rPr>
          <w:rFonts w:ascii="Times New Roman" w:hAnsi="Times New Roman"/>
          <w:sz w:val="28"/>
          <w:szCs w:val="28"/>
        </w:rPr>
        <w:t>://</w:t>
      </w:r>
      <w:r w:rsidR="008D6752" w:rsidRPr="008D6752">
        <w:rPr>
          <w:sz w:val="28"/>
          <w:szCs w:val="28"/>
          <w:u w:val="single"/>
        </w:rPr>
        <w:t xml:space="preserve"> </w:t>
      </w:r>
      <w:hyperlink r:id="rId8" w:history="1">
        <w:r w:rsidR="008D6752" w:rsidRPr="00034146">
          <w:rPr>
            <w:rStyle w:val="a3"/>
            <w:sz w:val="28"/>
            <w:szCs w:val="28"/>
            <w:lang w:val="en-US"/>
          </w:rPr>
          <w:t>www</w:t>
        </w:r>
        <w:r w:rsidR="008D6752" w:rsidRPr="00034146">
          <w:rPr>
            <w:rStyle w:val="a3"/>
            <w:sz w:val="28"/>
            <w:szCs w:val="28"/>
          </w:rPr>
          <w:t>.</w:t>
        </w:r>
        <w:r w:rsidR="008D6752" w:rsidRPr="001E4CF9">
          <w:t xml:space="preserve"> </w:t>
        </w:r>
        <w:r w:rsidR="008D6752" w:rsidRPr="001E4CF9">
          <w:rPr>
            <w:rStyle w:val="a3"/>
            <w:sz w:val="28"/>
            <w:szCs w:val="28"/>
          </w:rPr>
          <w:t>tulachi.tatarstan.ru/</w:t>
        </w:r>
      </w:hyperlink>
      <w:r w:rsidR="008D6752" w:rsidRPr="00B7263F">
        <w:rPr>
          <w:sz w:val="28"/>
          <w:szCs w:val="28"/>
          <w:u w:val="single"/>
        </w:rPr>
        <w:t>)</w:t>
      </w:r>
      <w:r w:rsidR="008D6752" w:rsidRPr="00B7263F">
        <w:rPr>
          <w:sz w:val="28"/>
          <w:szCs w:val="28"/>
        </w:rPr>
        <w:t>.</w:t>
      </w:r>
      <w:hyperlink r:id="rId9" w:history="1"/>
      <w:proofErr w:type="gramStart"/>
      <w:r w:rsidR="008D6752">
        <w:rPr>
          <w:rFonts w:ascii="Times New Roman" w:hAnsi="Times New Roman"/>
          <w:sz w:val="28"/>
          <w:szCs w:val="28"/>
        </w:rPr>
        <w:t xml:space="preserve"> </w:t>
      </w:r>
      <w:r w:rsidRPr="0051013E">
        <w:rPr>
          <w:rFonts w:ascii="Times New Roman" w:hAnsi="Times New Roman"/>
          <w:sz w:val="28"/>
          <w:szCs w:val="28"/>
          <w:u w:val="single"/>
        </w:rPr>
        <w:t>)</w:t>
      </w:r>
      <w:proofErr w:type="gramEnd"/>
      <w:r w:rsidRPr="0051013E">
        <w:rPr>
          <w:rFonts w:ascii="Times New Roman" w:hAnsi="Times New Roman"/>
          <w:sz w:val="28"/>
          <w:szCs w:val="28"/>
        </w:rPr>
        <w:t>.</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1.3.3. Информация о государственной услуге может быть получена: </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2) посредством сети «Интернет» на официальном сайте муниципального района (</w:t>
      </w:r>
      <w:r w:rsidRPr="0051013E">
        <w:rPr>
          <w:rFonts w:ascii="Times New Roman" w:hAnsi="Times New Roman"/>
          <w:sz w:val="28"/>
          <w:szCs w:val="28"/>
          <w:lang w:val="en-US"/>
        </w:rPr>
        <w:t>http</w:t>
      </w:r>
      <w:r w:rsidRPr="0051013E">
        <w:rPr>
          <w:rFonts w:ascii="Times New Roman" w:hAnsi="Times New Roman"/>
          <w:sz w:val="28"/>
          <w:szCs w:val="28"/>
        </w:rPr>
        <w:t>://</w:t>
      </w:r>
      <w:hyperlink r:id="rId10" w:history="1"/>
      <w:r w:rsidR="008D6752">
        <w:rPr>
          <w:rFonts w:ascii="Times New Roman" w:hAnsi="Times New Roman"/>
          <w:sz w:val="28"/>
          <w:szCs w:val="28"/>
        </w:rPr>
        <w:t xml:space="preserve"> </w:t>
      </w:r>
      <w:r w:rsidR="008D6752" w:rsidRPr="008D6752">
        <w:rPr>
          <w:rFonts w:ascii="Times New Roman" w:hAnsi="Times New Roman"/>
          <w:sz w:val="28"/>
          <w:szCs w:val="28"/>
        </w:rPr>
        <w:t>www.tulachi.tatarstan.ru</w:t>
      </w:r>
      <w:r w:rsidRPr="0051013E">
        <w:rPr>
          <w:rFonts w:ascii="Times New Roman" w:hAnsi="Times New Roman"/>
          <w:sz w:val="28"/>
          <w:szCs w:val="28"/>
        </w:rPr>
        <w:t>.);</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3) на Портале государственных и муниципальных услуг Республики Татарстан (</w:t>
      </w:r>
      <w:r w:rsidRPr="0051013E">
        <w:rPr>
          <w:rFonts w:ascii="Times New Roman" w:hAnsi="Times New Roman"/>
          <w:sz w:val="28"/>
          <w:szCs w:val="28"/>
          <w:lang w:val="en-US"/>
        </w:rPr>
        <w:t>http</w:t>
      </w:r>
      <w:r w:rsidRPr="0051013E">
        <w:rPr>
          <w:rFonts w:ascii="Times New Roman" w:hAnsi="Times New Roman"/>
          <w:sz w:val="28"/>
          <w:szCs w:val="28"/>
        </w:rPr>
        <w:t>://</w:t>
      </w:r>
      <w:r w:rsidRPr="0051013E">
        <w:rPr>
          <w:rFonts w:ascii="Times New Roman" w:hAnsi="Times New Roman"/>
          <w:sz w:val="28"/>
          <w:szCs w:val="28"/>
          <w:lang w:val="en-US"/>
        </w:rPr>
        <w:t>www</w:t>
      </w:r>
      <w:r w:rsidRPr="0051013E">
        <w:rPr>
          <w:rFonts w:ascii="Times New Roman" w:hAnsi="Times New Roman"/>
          <w:sz w:val="28"/>
          <w:szCs w:val="28"/>
        </w:rPr>
        <w:t>.u</w:t>
      </w:r>
      <w:proofErr w:type="spellStart"/>
      <w:r w:rsidRPr="0051013E">
        <w:rPr>
          <w:rFonts w:ascii="Times New Roman" w:hAnsi="Times New Roman"/>
          <w:sz w:val="28"/>
          <w:szCs w:val="28"/>
          <w:lang w:val="en-US"/>
        </w:rPr>
        <w:t>slugi</w:t>
      </w:r>
      <w:proofErr w:type="spellEnd"/>
      <w:r w:rsidRPr="0051013E">
        <w:rPr>
          <w:rFonts w:ascii="Times New Roman" w:hAnsi="Times New Roman"/>
          <w:sz w:val="28"/>
          <w:szCs w:val="28"/>
        </w:rPr>
        <w:t>.</w:t>
      </w:r>
      <w:hyperlink r:id="rId11" w:history="1">
        <w:proofErr w:type="spellStart"/>
        <w:r w:rsidRPr="0051013E">
          <w:rPr>
            <w:rFonts w:ascii="Times New Roman" w:hAnsi="Times New Roman"/>
            <w:sz w:val="28"/>
            <w:szCs w:val="28"/>
            <w:u w:val="single"/>
            <w:lang w:val="en-US"/>
          </w:rPr>
          <w:t>tatar</w:t>
        </w:r>
        <w:proofErr w:type="spellEnd"/>
        <w:r w:rsidRPr="0051013E">
          <w:rPr>
            <w:rFonts w:ascii="Times New Roman" w:hAnsi="Times New Roman"/>
            <w:sz w:val="28"/>
            <w:szCs w:val="28"/>
            <w:u w:val="single"/>
          </w:rPr>
          <w:t>.</w:t>
        </w:r>
        <w:proofErr w:type="spellStart"/>
        <w:r w:rsidRPr="0051013E">
          <w:rPr>
            <w:rFonts w:ascii="Times New Roman" w:hAnsi="Times New Roman"/>
            <w:sz w:val="28"/>
            <w:szCs w:val="28"/>
            <w:u w:val="single"/>
            <w:lang w:val="en-US"/>
          </w:rPr>
          <w:t>ru</w:t>
        </w:r>
        <w:proofErr w:type="spellEnd"/>
      </w:hyperlink>
      <w:r w:rsidRPr="0051013E">
        <w:rPr>
          <w:rFonts w:ascii="Times New Roman" w:hAnsi="Times New Roman"/>
          <w:sz w:val="28"/>
          <w:szCs w:val="28"/>
        </w:rPr>
        <w:t xml:space="preserve">); </w:t>
      </w:r>
    </w:p>
    <w:p w:rsidR="0097729B"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4) на Едином портале государственных и муниципальных услуг (функций) (</w:t>
      </w:r>
      <w:r w:rsidRPr="0051013E">
        <w:rPr>
          <w:rFonts w:ascii="Times New Roman" w:hAnsi="Times New Roman"/>
          <w:sz w:val="28"/>
          <w:szCs w:val="28"/>
          <w:lang w:val="en-US"/>
        </w:rPr>
        <w:t>http</w:t>
      </w:r>
      <w:r w:rsidRPr="0051013E">
        <w:rPr>
          <w:rFonts w:ascii="Times New Roman" w:hAnsi="Times New Roman"/>
          <w:sz w:val="28"/>
          <w:szCs w:val="28"/>
        </w:rPr>
        <w:t>://</w:t>
      </w:r>
      <w:hyperlink r:id="rId12" w:history="1">
        <w:r w:rsidRPr="0051013E">
          <w:rPr>
            <w:rFonts w:ascii="Times New Roman" w:hAnsi="Times New Roman"/>
            <w:sz w:val="28"/>
            <w:szCs w:val="28"/>
            <w:u w:val="single"/>
            <w:lang w:val="en-US"/>
          </w:rPr>
          <w:t>www</w:t>
        </w:r>
        <w:r w:rsidRPr="0051013E">
          <w:rPr>
            <w:rFonts w:ascii="Times New Roman" w:hAnsi="Times New Roman"/>
            <w:sz w:val="28"/>
            <w:szCs w:val="28"/>
            <w:u w:val="single"/>
          </w:rPr>
          <w:t>.</w:t>
        </w:r>
        <w:proofErr w:type="spellStart"/>
        <w:r w:rsidRPr="0051013E">
          <w:rPr>
            <w:rFonts w:ascii="Times New Roman" w:hAnsi="Times New Roman"/>
            <w:sz w:val="28"/>
            <w:szCs w:val="28"/>
            <w:u w:val="single"/>
            <w:lang w:val="en-US"/>
          </w:rPr>
          <w:t>gosuslugi</w:t>
        </w:r>
        <w:proofErr w:type="spellEnd"/>
        <w:r w:rsidRPr="0051013E">
          <w:rPr>
            <w:rFonts w:ascii="Times New Roman" w:hAnsi="Times New Roman"/>
            <w:sz w:val="28"/>
            <w:szCs w:val="28"/>
            <w:u w:val="single"/>
          </w:rPr>
          <w:t>.</w:t>
        </w:r>
        <w:proofErr w:type="spellStart"/>
        <w:r w:rsidRPr="0051013E">
          <w:rPr>
            <w:rFonts w:ascii="Times New Roman" w:hAnsi="Times New Roman"/>
            <w:sz w:val="28"/>
            <w:szCs w:val="28"/>
            <w:u w:val="single"/>
            <w:lang w:val="en-US"/>
          </w:rPr>
          <w:t>ru</w:t>
        </w:r>
        <w:proofErr w:type="spellEnd"/>
      </w:hyperlink>
      <w:r w:rsidRPr="0051013E">
        <w:rPr>
          <w:rFonts w:ascii="Times New Roman" w:hAnsi="Times New Roman"/>
          <w:sz w:val="28"/>
          <w:szCs w:val="28"/>
        </w:rPr>
        <w:t>);</w:t>
      </w:r>
    </w:p>
    <w:p w:rsidR="0097729B"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5) в </w:t>
      </w:r>
      <w:proofErr w:type="gramStart"/>
      <w:r w:rsidRPr="0051013E">
        <w:rPr>
          <w:rFonts w:ascii="Times New Roman" w:hAnsi="Times New Roman"/>
          <w:sz w:val="28"/>
          <w:szCs w:val="28"/>
        </w:rPr>
        <w:t>Исполкоме</w:t>
      </w:r>
      <w:proofErr w:type="gramEnd"/>
      <w:r w:rsidRPr="0051013E">
        <w:rPr>
          <w:rFonts w:ascii="Times New Roman" w:hAnsi="Times New Roman"/>
          <w:sz w:val="28"/>
          <w:szCs w:val="28"/>
        </w:rPr>
        <w:t>:</w:t>
      </w:r>
      <w:r w:rsidRPr="0051013E">
        <w:rPr>
          <w:rFonts w:ascii="Times New Roman" w:hAnsi="Times New Roman"/>
          <w:sz w:val="28"/>
          <w:szCs w:val="28"/>
        </w:rPr>
        <w:tab/>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ab/>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lastRenderedPageBreak/>
        <w:t xml:space="preserve">при устном обращении - лично или по телефону; </w:t>
      </w:r>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5C7E80" w:rsidRPr="0051013E" w:rsidRDefault="005C7E80" w:rsidP="0051013E">
      <w:pPr>
        <w:pStyle w:val="a4"/>
        <w:jc w:val="both"/>
        <w:rPr>
          <w:rFonts w:ascii="Times New Roman" w:hAnsi="Times New Roman"/>
          <w:sz w:val="28"/>
          <w:szCs w:val="28"/>
          <w:lang w:eastAsia="zh-CN"/>
        </w:rPr>
      </w:pPr>
      <w:r w:rsidRPr="0051013E">
        <w:rPr>
          <w:rFonts w:ascii="Times New Roman" w:hAnsi="Times New Roman"/>
          <w:bCs/>
          <w:sz w:val="28"/>
          <w:szCs w:val="28"/>
        </w:rPr>
        <w:t>1.3.4.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1.4. </w:t>
      </w:r>
      <w:r w:rsidR="00D22E5E">
        <w:rPr>
          <w:rFonts w:ascii="Times New Roman" w:hAnsi="Times New Roman"/>
          <w:sz w:val="28"/>
          <w:szCs w:val="28"/>
        </w:rPr>
        <w:t xml:space="preserve"> </w:t>
      </w:r>
      <w:r w:rsidRPr="0051013E">
        <w:rPr>
          <w:rFonts w:ascii="Times New Roman" w:hAnsi="Times New Roman"/>
          <w:sz w:val="28"/>
          <w:szCs w:val="28"/>
        </w:rPr>
        <w:t xml:space="preserve">Предоставление муниципальной услуги осуществляется в соответствии </w:t>
      </w:r>
      <w:proofErr w:type="gramStart"/>
      <w:r w:rsidRPr="0051013E">
        <w:rPr>
          <w:rFonts w:ascii="Times New Roman" w:hAnsi="Times New Roman"/>
          <w:sz w:val="28"/>
          <w:szCs w:val="28"/>
        </w:rPr>
        <w:t>с</w:t>
      </w:r>
      <w:proofErr w:type="gramEnd"/>
      <w:r w:rsidRPr="0051013E">
        <w:rPr>
          <w:rFonts w:ascii="Times New Roman" w:hAnsi="Times New Roman"/>
          <w:sz w:val="28"/>
          <w:szCs w:val="28"/>
        </w:rPr>
        <w:t>:</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Гражданским кодексом Российской Федерации (часть первая) от 30.11.1994 №51-ФЗ (</w:t>
      </w:r>
      <w:r w:rsidRPr="0051013E">
        <w:rPr>
          <w:rFonts w:ascii="Times New Roman" w:hAnsi="Times New Roman"/>
          <w:color w:val="000000"/>
          <w:sz w:val="28"/>
          <w:szCs w:val="28"/>
        </w:rPr>
        <w:t>далее - ГрК РФ)</w:t>
      </w:r>
      <w:r w:rsidRPr="0051013E">
        <w:rPr>
          <w:rFonts w:ascii="Times New Roman" w:hAnsi="Times New Roman"/>
          <w:sz w:val="28"/>
          <w:szCs w:val="28"/>
        </w:rPr>
        <w:t xml:space="preserve"> (Собрание законодательства РФ, 05.12.1994, №32, ст.3301);</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Налоговым кодексом Российской Федерации (часть вторая) от 05.08.2000 №117-ФЗ (</w:t>
      </w:r>
      <w:r w:rsidRPr="0051013E">
        <w:rPr>
          <w:rFonts w:ascii="Times New Roman" w:hAnsi="Times New Roman"/>
          <w:color w:val="000000"/>
          <w:sz w:val="28"/>
          <w:szCs w:val="28"/>
        </w:rPr>
        <w:t>далее – НК РФ)</w:t>
      </w:r>
      <w:r w:rsidRPr="0051013E">
        <w:rPr>
          <w:rFonts w:ascii="Times New Roman" w:hAnsi="Times New Roman"/>
          <w:sz w:val="28"/>
          <w:szCs w:val="28"/>
        </w:rPr>
        <w:t xml:space="preserve"> (Собрание законодательства РФ, 07.08.2000, №32, ст.3340);</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Основами законодательства Российской Федерации о нотариате от 11.02.1993 № 4462-1 (далее – Основы) (Ведомости СНД и </w:t>
      </w:r>
      <w:proofErr w:type="gramStart"/>
      <w:r w:rsidRPr="0051013E">
        <w:rPr>
          <w:rFonts w:ascii="Times New Roman" w:hAnsi="Times New Roman"/>
          <w:sz w:val="28"/>
          <w:szCs w:val="28"/>
        </w:rPr>
        <w:t>ВС</w:t>
      </w:r>
      <w:proofErr w:type="gramEnd"/>
      <w:r w:rsidRPr="0051013E">
        <w:rPr>
          <w:rFonts w:ascii="Times New Roman" w:hAnsi="Times New Roman"/>
          <w:sz w:val="28"/>
          <w:szCs w:val="28"/>
        </w:rPr>
        <w:t xml:space="preserve"> РФ, 11.03.1993 №10, ст.357);</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 (</w:t>
      </w:r>
      <w:r w:rsidRPr="0051013E">
        <w:rPr>
          <w:rFonts w:ascii="Times New Roman" w:hAnsi="Times New Roman"/>
          <w:color w:val="000000"/>
          <w:sz w:val="28"/>
          <w:szCs w:val="28"/>
        </w:rPr>
        <w:t>далее – Федеральный закон №131-ФЗ)</w:t>
      </w:r>
      <w:r w:rsidRPr="0051013E">
        <w:rPr>
          <w:rFonts w:ascii="Times New Roman" w:hAnsi="Times New Roman"/>
          <w:sz w:val="28"/>
          <w:szCs w:val="28"/>
        </w:rPr>
        <w:t xml:space="preserve"> (Собрание законодательства РФ, 06.10.2003, №40, ст.3822);</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5C7E80" w:rsidRPr="0051013E" w:rsidRDefault="005C7E80" w:rsidP="0051013E">
      <w:pPr>
        <w:pStyle w:val="a4"/>
        <w:jc w:val="both"/>
        <w:rPr>
          <w:rFonts w:ascii="Times New Roman" w:hAnsi="Times New Roman"/>
          <w:sz w:val="28"/>
          <w:szCs w:val="28"/>
        </w:rPr>
      </w:pPr>
      <w:proofErr w:type="gramStart"/>
      <w:r w:rsidRPr="0051013E">
        <w:rPr>
          <w:rFonts w:ascii="Times New Roman" w:hAnsi="Times New Roman"/>
          <w:sz w:val="28"/>
          <w:szCs w:val="28"/>
        </w:rPr>
        <w:t>Приказ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(вместе с "Формами реестров регистрации нотариальных действий, нотариальных свидетельств, удостоверительных надписей на сделках и свидетельствуемых документах", "Порядком оформления форм реестров регистрации нотариальных действий, нотариальных свидетельств, удостоверительных надписей на сделках и свидетельствуемых документах", утв</w:t>
      </w:r>
      <w:proofErr w:type="gramEnd"/>
      <w:r w:rsidRPr="0051013E">
        <w:rPr>
          <w:rFonts w:ascii="Times New Roman" w:hAnsi="Times New Roman"/>
          <w:sz w:val="28"/>
          <w:szCs w:val="28"/>
        </w:rPr>
        <w:t>. решением Правления ФНП от 17.11.2016 N 11/16) (далее – Приказ № 313);</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Приказ Минюста России от 07.02.2020 N 16 "Об утверждении Инструкции о порядке совершения нотариальных действий должностными лицами местного самоуправления" (Зарегистрировано в Минюсте России 12.02.2020 N 57475) (далее – Приказ № 16); </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Приказ Казначейства России от 12.05.2017 N 11н "Об утверждении Порядка ведения Государственной информационной системы о государственных и муниципальных платежах" (Зарегистрировано в Минюсте России 21.07.2017 N 47500) (далее – Приказ № 11н);</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Законом Республики Татарстан от 28.07.2004 №45-ЗРТ «О местном самоуправлении в Республике Татарстан» (Республика Татарстан, №155-156, 03.08.2004);</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Уставом Тюлячинского муниципального района Республики Татарстан, принятого Решением Совета Тюлячинского муниципального района от 19.12.2017 г. № 116 (далее – Устав);</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Положением об исполнительном комитете Тюлячинского муниципального района, от 22.12.2005 г. № 20, утвержденным Решением Совета Тюлячинского муниципального района (далее – Положение об ИК);</w:t>
      </w:r>
    </w:p>
    <w:p w:rsidR="005C7E80" w:rsidRPr="0051013E" w:rsidRDefault="005C7E80" w:rsidP="0051013E">
      <w:pPr>
        <w:pStyle w:val="a4"/>
        <w:jc w:val="both"/>
        <w:rPr>
          <w:rFonts w:ascii="Times New Roman" w:hAnsi="Times New Roman"/>
          <w:sz w:val="28"/>
          <w:szCs w:val="28"/>
        </w:rPr>
      </w:pPr>
      <w:bookmarkStart w:id="2" w:name="sub_114"/>
      <w:r w:rsidRPr="0051013E">
        <w:rPr>
          <w:rFonts w:ascii="Times New Roman" w:hAnsi="Times New Roman"/>
          <w:sz w:val="28"/>
          <w:szCs w:val="28"/>
        </w:rPr>
        <w:lastRenderedPageBreak/>
        <w:t>1.4.</w:t>
      </w:r>
      <w:bookmarkStart w:id="3" w:name="sub_115"/>
      <w:bookmarkEnd w:id="2"/>
      <w:r w:rsidRPr="0051013E">
        <w:rPr>
          <w:rFonts w:ascii="Times New Roman" w:hAnsi="Times New Roman"/>
          <w:sz w:val="28"/>
          <w:szCs w:val="28"/>
        </w:rPr>
        <w:t> В настоящем Регламенте используются следующие термины и определения: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доверенностью признается письменное уполномочие, выдаваемое одним лицом другому лицу для представительства перед третьими лицами. Письменное уполномочие на совершение сделки представителем может быть представлено представляемым непосредственно соответствующему третьему лицу.</w:t>
      </w:r>
    </w:p>
    <w:bookmarkEnd w:id="3"/>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 2 Федерального закона от 27.07.2010 №210-ФЗ). Заявление заполняется в произвольной форме, по образцу утвержденному постановлением Исполкома или на стандартном бланке.</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sectPr w:rsidR="005C7E80" w:rsidRPr="0051013E" w:rsidSect="0051013E">
          <w:pgSz w:w="11907" w:h="16840"/>
          <w:pgMar w:top="794" w:right="851" w:bottom="737" w:left="1134" w:header="720" w:footer="720" w:gutter="0"/>
          <w:cols w:space="720"/>
        </w:sectPr>
      </w:pPr>
    </w:p>
    <w:p w:rsidR="005C7E80" w:rsidRPr="0051013E" w:rsidRDefault="005C7E80" w:rsidP="0051013E">
      <w:pPr>
        <w:pStyle w:val="a4"/>
        <w:jc w:val="both"/>
        <w:rPr>
          <w:rFonts w:ascii="Times New Roman" w:hAnsi="Times New Roman"/>
          <w:b/>
          <w:bCs/>
          <w:sz w:val="28"/>
          <w:szCs w:val="28"/>
        </w:rPr>
      </w:pPr>
      <w:r w:rsidRPr="0051013E">
        <w:rPr>
          <w:rFonts w:ascii="Times New Roman" w:hAnsi="Times New Roman"/>
          <w:b/>
          <w:bCs/>
          <w:sz w:val="28"/>
          <w:szCs w:val="28"/>
          <w:lang w:val="en-US"/>
        </w:rPr>
        <w:lastRenderedPageBreak/>
        <w:t xml:space="preserve">2. </w:t>
      </w:r>
      <w:r w:rsidRPr="0051013E">
        <w:rPr>
          <w:rFonts w:ascii="Times New Roman" w:hAnsi="Times New Roman"/>
          <w:b/>
          <w:bCs/>
          <w:sz w:val="28"/>
          <w:szCs w:val="28"/>
        </w:rPr>
        <w:t>Стандарт предоставления муниципальной услуги</w:t>
      </w:r>
    </w:p>
    <w:p w:rsidR="005C7E80" w:rsidRPr="0051013E" w:rsidRDefault="005C7E80" w:rsidP="0051013E">
      <w:pPr>
        <w:pStyle w:val="a4"/>
        <w:jc w:val="both"/>
        <w:rPr>
          <w:rFonts w:ascii="Times New Roman" w:hAnsi="Times New Roman"/>
          <w:b/>
          <w:bCs/>
          <w:sz w:val="28"/>
          <w:szCs w:val="28"/>
        </w:rPr>
      </w:pPr>
    </w:p>
    <w:tbl>
      <w:tblPr>
        <w:tblW w:w="14954" w:type="dxa"/>
        <w:tblInd w:w="637" w:type="dxa"/>
        <w:tblLayout w:type="fixed"/>
        <w:tblCellMar>
          <w:left w:w="70" w:type="dxa"/>
          <w:right w:w="70" w:type="dxa"/>
        </w:tblCellMar>
        <w:tblLook w:val="0000"/>
      </w:tblPr>
      <w:tblGrid>
        <w:gridCol w:w="3898"/>
        <w:gridCol w:w="7229"/>
        <w:gridCol w:w="3827"/>
      </w:tblGrid>
      <w:tr w:rsidR="005C7E80" w:rsidRPr="0051013E" w:rsidTr="0051013E">
        <w:tc>
          <w:tcPr>
            <w:tcW w:w="3898" w:type="dxa"/>
            <w:tcBorders>
              <w:top w:val="single" w:sz="6" w:space="0" w:color="auto"/>
              <w:left w:val="single" w:sz="6" w:space="0" w:color="auto"/>
              <w:bottom w:val="single" w:sz="6" w:space="0" w:color="auto"/>
              <w:right w:val="single" w:sz="6" w:space="0" w:color="auto"/>
            </w:tcBorders>
            <w:vAlign w:val="center"/>
          </w:tcPr>
          <w:p w:rsidR="005C7E80" w:rsidRPr="0051013E" w:rsidRDefault="005C7E80" w:rsidP="0051013E">
            <w:pPr>
              <w:pStyle w:val="a4"/>
              <w:jc w:val="both"/>
              <w:rPr>
                <w:rFonts w:ascii="Times New Roman" w:hAnsi="Times New Roman"/>
                <w:b/>
                <w:sz w:val="28"/>
                <w:szCs w:val="28"/>
              </w:rPr>
            </w:pPr>
            <w:r w:rsidRPr="0051013E">
              <w:rPr>
                <w:rFonts w:ascii="Times New Roman" w:hAnsi="Times New Roman"/>
                <w:b/>
                <w:sz w:val="28"/>
                <w:szCs w:val="28"/>
              </w:rPr>
              <w:t>Наименование требования стандарта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vAlign w:val="center"/>
          </w:tcPr>
          <w:p w:rsidR="005C7E80" w:rsidRPr="0051013E" w:rsidRDefault="005C7E80" w:rsidP="0051013E">
            <w:pPr>
              <w:pStyle w:val="a4"/>
              <w:jc w:val="both"/>
              <w:rPr>
                <w:rFonts w:ascii="Times New Roman" w:hAnsi="Times New Roman"/>
                <w:b/>
                <w:sz w:val="28"/>
                <w:szCs w:val="28"/>
              </w:rPr>
            </w:pPr>
            <w:r w:rsidRPr="0051013E">
              <w:rPr>
                <w:rFonts w:ascii="Times New Roman" w:hAnsi="Times New Roman"/>
                <w:b/>
                <w:sz w:val="28"/>
                <w:szCs w:val="28"/>
              </w:rPr>
              <w:t>Содержание требования стандарта</w:t>
            </w:r>
          </w:p>
        </w:tc>
        <w:tc>
          <w:tcPr>
            <w:tcW w:w="3827" w:type="dxa"/>
            <w:tcBorders>
              <w:top w:val="single" w:sz="6" w:space="0" w:color="auto"/>
              <w:left w:val="single" w:sz="6" w:space="0" w:color="auto"/>
              <w:bottom w:val="single" w:sz="6" w:space="0" w:color="auto"/>
              <w:right w:val="single" w:sz="6" w:space="0" w:color="auto"/>
            </w:tcBorders>
            <w:vAlign w:val="center"/>
          </w:tcPr>
          <w:p w:rsidR="005C7E80" w:rsidRPr="0051013E" w:rsidRDefault="005C7E80" w:rsidP="0051013E">
            <w:pPr>
              <w:pStyle w:val="a4"/>
              <w:jc w:val="both"/>
              <w:rPr>
                <w:rFonts w:ascii="Times New Roman" w:hAnsi="Times New Roman"/>
                <w:b/>
                <w:sz w:val="28"/>
                <w:szCs w:val="28"/>
              </w:rPr>
            </w:pPr>
            <w:r w:rsidRPr="0051013E">
              <w:rPr>
                <w:rFonts w:ascii="Times New Roman" w:hAnsi="Times New Roman"/>
                <w:b/>
                <w:sz w:val="28"/>
                <w:szCs w:val="28"/>
              </w:rPr>
              <w:t xml:space="preserve">Нормативный акт, устанавливающий муниципальную услугу или требование </w:t>
            </w:r>
          </w:p>
        </w:tc>
      </w:tr>
      <w:tr w:rsidR="005C7E80" w:rsidRPr="0051013E" w:rsidTr="0051013E">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2.1. Наименование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bCs/>
                <w:sz w:val="28"/>
                <w:szCs w:val="28"/>
              </w:rPr>
              <w:t>Удостоверение доверенности, за исключением доверенностей на распоряжение недвижимым имуществом</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ГрК РФ;</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приказ № 16</w:t>
            </w:r>
          </w:p>
        </w:tc>
      </w:tr>
      <w:tr w:rsidR="005C7E80" w:rsidRPr="0051013E" w:rsidTr="0051013E">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2.2. Наименование органа исполнительной власти, непосредственно предоставляющего муниципальную услугу</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color w:val="000000"/>
                <w:sz w:val="28"/>
                <w:szCs w:val="28"/>
              </w:rPr>
            </w:pPr>
            <w:r w:rsidRPr="0051013E">
              <w:rPr>
                <w:rFonts w:ascii="Times New Roman" w:hAnsi="Times New Roman"/>
                <w:color w:val="000000"/>
                <w:sz w:val="28"/>
                <w:szCs w:val="28"/>
              </w:rPr>
              <w:t>Исполком</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Устав; </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Положение;</w:t>
            </w:r>
          </w:p>
          <w:p w:rsidR="005C7E80" w:rsidRPr="0051013E" w:rsidRDefault="005C7E80" w:rsidP="0051013E">
            <w:pPr>
              <w:pStyle w:val="a4"/>
              <w:jc w:val="both"/>
              <w:rPr>
                <w:rFonts w:ascii="Times New Roman" w:hAnsi="Times New Roman"/>
                <w:sz w:val="28"/>
                <w:szCs w:val="28"/>
              </w:rPr>
            </w:pPr>
          </w:p>
        </w:tc>
      </w:tr>
      <w:tr w:rsidR="005C7E80" w:rsidRPr="0051013E" w:rsidTr="0051013E">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2.3. Описание результата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sz w:val="28"/>
                <w:szCs w:val="28"/>
              </w:rPr>
              <w:t xml:space="preserve">Совершение нотариальных действий </w:t>
            </w:r>
            <w:r w:rsidRPr="0051013E">
              <w:rPr>
                <w:rFonts w:ascii="Times New Roman" w:hAnsi="Times New Roman"/>
                <w:bCs/>
                <w:sz w:val="28"/>
                <w:szCs w:val="28"/>
              </w:rPr>
              <w:t>по удостоверению доверенностей, за исключением доверенностей на распоряжение недвижимым имуществом</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bCs/>
                <w:sz w:val="28"/>
                <w:szCs w:val="28"/>
              </w:rPr>
              <w:t xml:space="preserve">Отказ в </w:t>
            </w:r>
            <w:proofErr w:type="gramStart"/>
            <w:r w:rsidRPr="0051013E">
              <w:rPr>
                <w:rFonts w:ascii="Times New Roman" w:hAnsi="Times New Roman"/>
                <w:bCs/>
                <w:sz w:val="28"/>
                <w:szCs w:val="28"/>
              </w:rPr>
              <w:t>совершении</w:t>
            </w:r>
            <w:proofErr w:type="gramEnd"/>
            <w:r w:rsidRPr="0051013E">
              <w:rPr>
                <w:rFonts w:ascii="Times New Roman" w:hAnsi="Times New Roman"/>
                <w:bCs/>
                <w:sz w:val="28"/>
                <w:szCs w:val="28"/>
              </w:rPr>
              <w:t xml:space="preserve"> нотариальных действий по удостоверению доверенностей, за исключением доверенностей на распоряжение недвижимым имуществом</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p>
        </w:tc>
      </w:tr>
      <w:tr w:rsidR="005C7E80" w:rsidRPr="0051013E" w:rsidTr="0051013E">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2.4.</w:t>
            </w:r>
            <w:r w:rsidRPr="0051013E">
              <w:rPr>
                <w:rFonts w:ascii="Times New Roman" w:hAnsi="Times New Roman"/>
                <w:sz w:val="28"/>
                <w:szCs w:val="28"/>
                <w:lang w:val="en-US"/>
              </w:rPr>
              <w:t> </w:t>
            </w:r>
            <w:r w:rsidRPr="0051013E">
              <w:rPr>
                <w:rFonts w:ascii="Times New Roman" w:hAnsi="Times New Roman"/>
                <w:sz w:val="28"/>
                <w:szCs w:val="28"/>
              </w:rPr>
              <w:t>Срок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Удостоверение </w:t>
            </w:r>
            <w:r w:rsidRPr="0051013E">
              <w:rPr>
                <w:rFonts w:ascii="Times New Roman" w:hAnsi="Times New Roman"/>
                <w:bCs/>
                <w:sz w:val="28"/>
                <w:szCs w:val="28"/>
              </w:rPr>
              <w:t>доверенностей, за исключением доверенностей на распоряжение недвижимым имуществом</w:t>
            </w:r>
            <w:r w:rsidRPr="0051013E">
              <w:rPr>
                <w:rFonts w:ascii="Times New Roman" w:hAnsi="Times New Roman"/>
                <w:sz w:val="28"/>
                <w:szCs w:val="28"/>
              </w:rPr>
              <w:t xml:space="preserve">   осуществляется в </w:t>
            </w:r>
            <w:proofErr w:type="gramStart"/>
            <w:r w:rsidRPr="0051013E">
              <w:rPr>
                <w:rFonts w:ascii="Times New Roman" w:hAnsi="Times New Roman"/>
                <w:sz w:val="28"/>
                <w:szCs w:val="28"/>
              </w:rPr>
              <w:t>течении</w:t>
            </w:r>
            <w:proofErr w:type="gramEnd"/>
            <w:r w:rsidRPr="0051013E">
              <w:rPr>
                <w:rFonts w:ascii="Times New Roman" w:hAnsi="Times New Roman"/>
                <w:sz w:val="28"/>
                <w:szCs w:val="28"/>
              </w:rPr>
              <w:t xml:space="preserve"> одного дня, с момента обращения.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В случае принятия решения об отказе в предоставлении услуги в течении пяти рабочих дней, с момента обращения.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В случае принятия решения об отложении совершения </w:t>
            </w:r>
            <w:r w:rsidRPr="0051013E">
              <w:rPr>
                <w:rFonts w:ascii="Times New Roman" w:hAnsi="Times New Roman"/>
                <w:sz w:val="28"/>
                <w:szCs w:val="28"/>
              </w:rPr>
              <w:lastRenderedPageBreak/>
              <w:t>нотариального действия в течении пяти рабочих дней, с момента обращения</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p>
        </w:tc>
      </w:tr>
      <w:tr w:rsidR="005C7E80" w:rsidRPr="0051013E" w:rsidTr="0051013E">
        <w:trPr>
          <w:trHeight w:val="972"/>
        </w:trPr>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lastRenderedPageBreak/>
              <w:t>2.5.</w:t>
            </w:r>
            <w:r w:rsidRPr="0051013E">
              <w:rPr>
                <w:rFonts w:ascii="Times New Roman" w:hAnsi="Times New Roman"/>
                <w:sz w:val="28"/>
                <w:szCs w:val="28"/>
                <w:lang w:val="en-US"/>
              </w:rPr>
              <w:t> </w:t>
            </w:r>
            <w:proofErr w:type="gramStart"/>
            <w:r w:rsidRPr="0051013E">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roofErr w:type="gramEnd"/>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1. Паспорт или другие документы, удостоверяющие личность заявителя.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2.Доверенность при удостоверении доверенности</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Приказ № 16</w:t>
            </w:r>
          </w:p>
        </w:tc>
      </w:tr>
      <w:tr w:rsidR="005C7E80" w:rsidRPr="0051013E" w:rsidTr="0051013E">
        <w:trPr>
          <w:trHeight w:val="972"/>
        </w:trPr>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2.6 Исчерпывающий перечень документов, необходимых в </w:t>
            </w:r>
            <w:proofErr w:type="gramStart"/>
            <w:r w:rsidRPr="0051013E">
              <w:rPr>
                <w:rFonts w:ascii="Times New Roman" w:hAnsi="Times New Roman"/>
                <w:sz w:val="28"/>
                <w:szCs w:val="28"/>
              </w:rPr>
              <w:t>соответствии</w:t>
            </w:r>
            <w:proofErr w:type="gramEnd"/>
            <w:r w:rsidRPr="0051013E">
              <w:rPr>
                <w:rFonts w:ascii="Times New Roman" w:hAnsi="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Получаются в </w:t>
            </w:r>
            <w:proofErr w:type="gramStart"/>
            <w:r w:rsidRPr="0051013E">
              <w:rPr>
                <w:rFonts w:ascii="Times New Roman" w:hAnsi="Times New Roman"/>
                <w:sz w:val="28"/>
                <w:szCs w:val="28"/>
              </w:rPr>
              <w:t>рамках</w:t>
            </w:r>
            <w:proofErr w:type="gramEnd"/>
            <w:r w:rsidRPr="0051013E">
              <w:rPr>
                <w:rFonts w:ascii="Times New Roman" w:hAnsi="Times New Roman"/>
                <w:sz w:val="28"/>
                <w:szCs w:val="28"/>
              </w:rPr>
              <w:t xml:space="preserve"> межведомственного взаимодействия: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Сведения об уплате государственной пошлины и нотариального тарифа (после введения в действие ГИС ГМП)</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Приказ 11н</w:t>
            </w:r>
          </w:p>
        </w:tc>
      </w:tr>
      <w:tr w:rsidR="005C7E80" w:rsidRPr="0051013E" w:rsidTr="0051013E">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lastRenderedPageBreak/>
              <w:t xml:space="preserve">2.7. Перечень государственных органов,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51013E">
              <w:rPr>
                <w:rFonts w:ascii="Times New Roman" w:hAnsi="Times New Roman"/>
                <w:sz w:val="28"/>
                <w:szCs w:val="28"/>
              </w:rPr>
              <w:t>предоставления</w:t>
            </w:r>
            <w:proofErr w:type="gramEnd"/>
            <w:r w:rsidRPr="0051013E">
              <w:rPr>
                <w:rFonts w:ascii="Times New Roman" w:hAnsi="Times New Roman"/>
                <w:sz w:val="28"/>
                <w:szCs w:val="28"/>
              </w:rPr>
              <w:t xml:space="preserve"> муниципальной услуги и </w:t>
            </w:r>
            <w:proofErr w:type="gramStart"/>
            <w:r w:rsidRPr="0051013E">
              <w:rPr>
                <w:rFonts w:ascii="Times New Roman" w:hAnsi="Times New Roman"/>
                <w:sz w:val="28"/>
                <w:szCs w:val="28"/>
              </w:rPr>
              <w:t>которое</w:t>
            </w:r>
            <w:proofErr w:type="gramEnd"/>
            <w:r w:rsidRPr="0051013E">
              <w:rPr>
                <w:rFonts w:ascii="Times New Roman" w:hAnsi="Times New Roman"/>
                <w:sz w:val="28"/>
                <w:szCs w:val="28"/>
              </w:rPr>
              <w:t xml:space="preserve"> осуществляется органом исполнительной власти, предоставляющим муниципальную услугу</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Согласование не требуется</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p>
        </w:tc>
      </w:tr>
      <w:tr w:rsidR="005C7E80" w:rsidRPr="0051013E" w:rsidTr="0051013E">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2.8. Исчерпывающий перечень оснований для отказа в </w:t>
            </w:r>
            <w:proofErr w:type="gramStart"/>
            <w:r w:rsidRPr="0051013E">
              <w:rPr>
                <w:rFonts w:ascii="Times New Roman" w:hAnsi="Times New Roman"/>
                <w:sz w:val="28"/>
                <w:szCs w:val="28"/>
              </w:rPr>
              <w:t>приеме</w:t>
            </w:r>
            <w:proofErr w:type="gramEnd"/>
            <w:r w:rsidRPr="0051013E">
              <w:rPr>
                <w:rFonts w:ascii="Times New Roman" w:hAnsi="Times New Roman"/>
                <w:sz w:val="28"/>
                <w:szCs w:val="28"/>
              </w:rPr>
              <w:t xml:space="preserve"> документов, необходимых для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1) Подача документов ненадлежащим лицом;</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2) Несоответствие представленных документов перечню документов, указанных в </w:t>
            </w:r>
            <w:proofErr w:type="gramStart"/>
            <w:r w:rsidRPr="0051013E">
              <w:rPr>
                <w:rFonts w:ascii="Times New Roman" w:hAnsi="Times New Roman"/>
                <w:sz w:val="28"/>
                <w:szCs w:val="28"/>
              </w:rPr>
              <w:t>пункте</w:t>
            </w:r>
            <w:proofErr w:type="gramEnd"/>
            <w:r w:rsidRPr="0051013E">
              <w:rPr>
                <w:rFonts w:ascii="Times New Roman" w:hAnsi="Times New Roman"/>
                <w:sz w:val="28"/>
                <w:szCs w:val="28"/>
              </w:rPr>
              <w:t> 2.5 настоящего Регламента;</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4) Представление документов в ненадлежащий орган</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p>
        </w:tc>
      </w:tr>
      <w:tr w:rsidR="005C7E80" w:rsidRPr="0051013E" w:rsidTr="0051013E">
        <w:trPr>
          <w:trHeight w:val="3672"/>
        </w:trPr>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lastRenderedPageBreak/>
              <w:t>2.9.</w:t>
            </w:r>
            <w:r w:rsidRPr="0051013E">
              <w:rPr>
                <w:rFonts w:ascii="Times New Roman" w:hAnsi="Times New Roman"/>
                <w:sz w:val="28"/>
                <w:szCs w:val="28"/>
                <w:lang w:val="en-US"/>
              </w:rPr>
              <w:t> </w:t>
            </w:r>
            <w:r w:rsidRPr="0051013E">
              <w:rPr>
                <w:rFonts w:ascii="Times New Roman" w:hAnsi="Times New Roman"/>
                <w:sz w:val="28"/>
                <w:szCs w:val="28"/>
              </w:rPr>
              <w:t xml:space="preserve">Исчерпывающий перечень оснований для приостановления или отказа в </w:t>
            </w:r>
            <w:proofErr w:type="gramStart"/>
            <w:r w:rsidRPr="0051013E">
              <w:rPr>
                <w:rFonts w:ascii="Times New Roman" w:hAnsi="Times New Roman"/>
                <w:sz w:val="28"/>
                <w:szCs w:val="28"/>
              </w:rPr>
              <w:t>предоставлении</w:t>
            </w:r>
            <w:proofErr w:type="gramEnd"/>
            <w:r w:rsidRPr="0051013E">
              <w:rPr>
                <w:rFonts w:ascii="Times New Roman" w:hAnsi="Times New Roman"/>
                <w:sz w:val="28"/>
                <w:szCs w:val="28"/>
              </w:rPr>
              <w:t xml:space="preserve">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Основания для приостановления предоставления услуги не предусмотрены.</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Основания для отказа:</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1) Совершение такого действия противоречит закону.</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2) Действие подлежит совершению должностным лицом органа местного самоуправления другого поселения или муниципального района </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3)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4) Не поступление информации об уплате государственной пошлины и нотариального тарифа через  Государственную информационную  систему о государственных и муниципальных платежах (далее – ГИС ГМП);</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5) Заявителем представлены документы не в полном </w:t>
            </w:r>
            <w:proofErr w:type="gramStart"/>
            <w:r w:rsidRPr="0051013E">
              <w:rPr>
                <w:rFonts w:ascii="Times New Roman" w:hAnsi="Times New Roman"/>
                <w:sz w:val="28"/>
                <w:szCs w:val="28"/>
              </w:rPr>
              <w:t>объеме</w:t>
            </w:r>
            <w:proofErr w:type="gramEnd"/>
            <w:r w:rsidRPr="0051013E">
              <w:rPr>
                <w:rFonts w:ascii="Times New Roman" w:hAnsi="Times New Roman"/>
                <w:sz w:val="28"/>
                <w:szCs w:val="28"/>
              </w:rPr>
              <w:t>, либо в представленных заявлении и (или) документах содержится неполная и (или) недостоверная информация.</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p>
        </w:tc>
      </w:tr>
      <w:tr w:rsidR="005C7E80" w:rsidRPr="0051013E" w:rsidTr="0051013E">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Муниципальная услуга за совершение нотариальных действий оказывается на платной (возмездной) основе.</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Государственная пошлина </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1) за удостоверение доверенностей на совершение сделок (сделки), требующих (требующей) нотариальной формы в </w:t>
            </w:r>
            <w:proofErr w:type="gramStart"/>
            <w:r w:rsidRPr="0051013E">
              <w:rPr>
                <w:rFonts w:ascii="Times New Roman" w:hAnsi="Times New Roman"/>
                <w:sz w:val="28"/>
                <w:szCs w:val="28"/>
              </w:rPr>
              <w:t>соответствии</w:t>
            </w:r>
            <w:proofErr w:type="gramEnd"/>
            <w:r w:rsidRPr="0051013E">
              <w:rPr>
                <w:rFonts w:ascii="Times New Roman" w:hAnsi="Times New Roman"/>
                <w:sz w:val="28"/>
                <w:szCs w:val="28"/>
              </w:rPr>
              <w:t xml:space="preserve"> с законодательством Российской Федерации, - 200 рублей;</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2) за удостоверение прочих доверенностей, требующих нотариальной формы в соответствии с законодательством </w:t>
            </w:r>
            <w:r w:rsidRPr="0051013E">
              <w:rPr>
                <w:rFonts w:ascii="Times New Roman" w:hAnsi="Times New Roman"/>
                <w:sz w:val="28"/>
                <w:szCs w:val="28"/>
              </w:rPr>
              <w:lastRenderedPageBreak/>
              <w:t>Российской Федерации, - 200 рублей;</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3) за удостоверение доверенностей, выдаваемых в </w:t>
            </w:r>
            <w:proofErr w:type="gramStart"/>
            <w:r w:rsidRPr="0051013E">
              <w:rPr>
                <w:rFonts w:ascii="Times New Roman" w:hAnsi="Times New Roman"/>
                <w:sz w:val="28"/>
                <w:szCs w:val="28"/>
              </w:rPr>
              <w:t>порядке</w:t>
            </w:r>
            <w:proofErr w:type="gramEnd"/>
            <w:r w:rsidRPr="0051013E">
              <w:rPr>
                <w:rFonts w:ascii="Times New Roman" w:hAnsi="Times New Roman"/>
                <w:sz w:val="28"/>
                <w:szCs w:val="28"/>
              </w:rPr>
              <w:t xml:space="preserve"> передоверия, в случаях, если такое удостоверение обязательно в соответствии с законодательством Российской Федерации, - 200 рублей;</w:t>
            </w:r>
          </w:p>
          <w:p w:rsidR="004E5E87"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4) </w:t>
            </w:r>
            <w:r w:rsidR="004E5E87" w:rsidRPr="0051013E">
              <w:rPr>
                <w:rFonts w:ascii="Times New Roman" w:hAnsi="Times New Roman"/>
                <w:sz w:val="28"/>
                <w:szCs w:val="28"/>
              </w:rPr>
              <w:t>за удостоверение доверенностей на право пользования и (или) распоряжения имуществом, за исключением имущества, предусмотренного подпунктом 6 настоящего пункта:</w:t>
            </w:r>
          </w:p>
          <w:p w:rsidR="004E5E87" w:rsidRPr="0051013E" w:rsidRDefault="004E5E87" w:rsidP="0051013E">
            <w:pPr>
              <w:pStyle w:val="a4"/>
              <w:jc w:val="both"/>
              <w:rPr>
                <w:rFonts w:ascii="Times New Roman" w:hAnsi="Times New Roman"/>
                <w:sz w:val="28"/>
                <w:szCs w:val="28"/>
              </w:rPr>
            </w:pPr>
            <w:r w:rsidRPr="0051013E">
              <w:rPr>
                <w:rFonts w:ascii="Times New Roman" w:hAnsi="Times New Roman"/>
                <w:sz w:val="28"/>
                <w:szCs w:val="28"/>
              </w:rPr>
              <w:t>детям, в том числе усыновленным, супругу, родителям, полнородным братьям и сестрам - 100 рублей;</w:t>
            </w:r>
          </w:p>
          <w:p w:rsidR="004E5E87" w:rsidRPr="0051013E" w:rsidRDefault="004E5E87" w:rsidP="0051013E">
            <w:pPr>
              <w:pStyle w:val="a4"/>
              <w:jc w:val="both"/>
              <w:rPr>
                <w:rFonts w:ascii="Times New Roman" w:hAnsi="Times New Roman"/>
                <w:sz w:val="28"/>
                <w:szCs w:val="28"/>
              </w:rPr>
            </w:pPr>
            <w:r w:rsidRPr="0051013E">
              <w:rPr>
                <w:rFonts w:ascii="Times New Roman" w:hAnsi="Times New Roman"/>
                <w:sz w:val="28"/>
                <w:szCs w:val="28"/>
              </w:rPr>
              <w:t>другим физическим лицам - 500 рублей;</w:t>
            </w:r>
          </w:p>
          <w:p w:rsidR="004E5E87"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5) </w:t>
            </w:r>
            <w:r w:rsidR="004E5E87" w:rsidRPr="0051013E">
              <w:rPr>
                <w:rFonts w:ascii="Times New Roman" w:hAnsi="Times New Roman"/>
                <w:sz w:val="28"/>
                <w:szCs w:val="28"/>
              </w:rPr>
              <w:t>за удостоверение доверенностей на право пользования и (или) распоряжения автотранспортными средствами:</w:t>
            </w:r>
          </w:p>
          <w:p w:rsidR="004E5E87" w:rsidRPr="0051013E" w:rsidRDefault="004E5E87" w:rsidP="0051013E">
            <w:pPr>
              <w:pStyle w:val="a4"/>
              <w:jc w:val="both"/>
              <w:rPr>
                <w:rFonts w:ascii="Times New Roman" w:hAnsi="Times New Roman"/>
                <w:sz w:val="28"/>
                <w:szCs w:val="28"/>
              </w:rPr>
            </w:pPr>
            <w:r w:rsidRPr="0051013E">
              <w:rPr>
                <w:rFonts w:ascii="Times New Roman" w:hAnsi="Times New Roman"/>
                <w:sz w:val="28"/>
                <w:szCs w:val="28"/>
              </w:rPr>
              <w:t>детям, в том числе усыновленным, супругу, родителям, полнородным братьям и сестрам - 250 рублей;</w:t>
            </w:r>
          </w:p>
          <w:p w:rsidR="004E5E87" w:rsidRPr="0051013E" w:rsidRDefault="004E5E87" w:rsidP="0051013E">
            <w:pPr>
              <w:pStyle w:val="a4"/>
              <w:jc w:val="both"/>
              <w:rPr>
                <w:rFonts w:ascii="Times New Roman" w:hAnsi="Times New Roman"/>
                <w:sz w:val="28"/>
                <w:szCs w:val="28"/>
              </w:rPr>
            </w:pPr>
            <w:r w:rsidRPr="0051013E">
              <w:rPr>
                <w:rFonts w:ascii="Times New Roman" w:hAnsi="Times New Roman"/>
                <w:sz w:val="28"/>
                <w:szCs w:val="28"/>
              </w:rPr>
              <w:t>другим физическим лицам - 400 рублей;</w:t>
            </w:r>
          </w:p>
          <w:p w:rsidR="004E5E87" w:rsidRPr="0051013E" w:rsidRDefault="004E5E87" w:rsidP="0051013E">
            <w:pPr>
              <w:pStyle w:val="a4"/>
              <w:jc w:val="both"/>
              <w:rPr>
                <w:rFonts w:ascii="Times New Roman" w:hAnsi="Times New Roman"/>
                <w:sz w:val="28"/>
                <w:szCs w:val="28"/>
              </w:rPr>
            </w:pPr>
            <w:r w:rsidRPr="0051013E">
              <w:rPr>
                <w:rFonts w:ascii="Times New Roman" w:hAnsi="Times New Roman"/>
                <w:sz w:val="28"/>
                <w:szCs w:val="28"/>
              </w:rPr>
              <w:t xml:space="preserve">За нотариальные действия, совершаемые вне помещения исполнительного комитета сельского поселения, государственная пошлина уплачивается в </w:t>
            </w:r>
            <w:proofErr w:type="gramStart"/>
            <w:r w:rsidRPr="0051013E">
              <w:rPr>
                <w:rFonts w:ascii="Times New Roman" w:hAnsi="Times New Roman"/>
                <w:sz w:val="28"/>
                <w:szCs w:val="28"/>
              </w:rPr>
              <w:t>размере</w:t>
            </w:r>
            <w:proofErr w:type="gramEnd"/>
            <w:r w:rsidRPr="0051013E">
              <w:rPr>
                <w:rFonts w:ascii="Times New Roman" w:hAnsi="Times New Roman"/>
                <w:sz w:val="28"/>
                <w:szCs w:val="28"/>
              </w:rPr>
              <w:t>, увеличенном в полтора раза.</w:t>
            </w:r>
          </w:p>
          <w:p w:rsidR="005C7E80" w:rsidRPr="0051013E" w:rsidRDefault="004E5E87" w:rsidP="0051013E">
            <w:pPr>
              <w:pStyle w:val="a4"/>
              <w:jc w:val="both"/>
              <w:rPr>
                <w:rFonts w:ascii="Times New Roman" w:hAnsi="Times New Roman"/>
                <w:sz w:val="28"/>
                <w:szCs w:val="28"/>
              </w:rPr>
            </w:pPr>
            <w:r w:rsidRPr="0051013E">
              <w:rPr>
                <w:rFonts w:ascii="Times New Roman" w:hAnsi="Times New Roman"/>
                <w:sz w:val="28"/>
                <w:szCs w:val="28"/>
              </w:rPr>
              <w:t>Нотариальный тариф – 200 рублей. Инвалидам 1-2 группы 100 рублей, льгота 50 %</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lastRenderedPageBreak/>
              <w:t>ст.333.24, 333.25 НК РФ</w:t>
            </w:r>
          </w:p>
        </w:tc>
      </w:tr>
      <w:tr w:rsidR="005C7E80" w:rsidRPr="0051013E" w:rsidTr="0051013E">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lastRenderedPageBreak/>
              <w:t xml:space="preserve">2.11. Порядок, размер и основания взимания платы за предоставление услуг, которые являются необходимыми и обязательными для предоставления </w:t>
            </w:r>
            <w:r w:rsidRPr="0051013E">
              <w:rPr>
                <w:rFonts w:ascii="Times New Roman" w:hAnsi="Times New Roman"/>
                <w:sz w:val="28"/>
                <w:szCs w:val="28"/>
              </w:rPr>
              <w:lastRenderedPageBreak/>
              <w:t>муниципальной услуги, включая информацию о методике расчета размера такой платы</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vertAlign w:val="superscript"/>
              </w:rPr>
            </w:pPr>
            <w:r w:rsidRPr="0051013E">
              <w:rPr>
                <w:rFonts w:ascii="Times New Roman" w:hAnsi="Times New Roman"/>
                <w:sz w:val="28"/>
                <w:szCs w:val="28"/>
              </w:rPr>
              <w:lastRenderedPageBreak/>
              <w:t>Предоставление необходимых и обязательных услуг не требуется</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p>
        </w:tc>
      </w:tr>
      <w:tr w:rsidR="005C7E80" w:rsidRPr="0051013E" w:rsidTr="0051013E">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Подача заявления на получение муниципальной услуги при наличии очереди - не более 15 минут.</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p>
        </w:tc>
      </w:tr>
      <w:tr w:rsidR="005C7E80" w:rsidRPr="0051013E" w:rsidTr="0051013E">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2.13. Срок регистрации запроса заявителя о предоставлении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В течение одного дня с момента поступления заявления</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p>
        </w:tc>
      </w:tr>
      <w:tr w:rsidR="005C7E80" w:rsidRPr="0051013E" w:rsidTr="0051013E">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2.14. Требования к помещениям, в которых предоставляется муниципальная услуга</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Заявление на бумажном носителе подается в Отдел. </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Присутственное место оборудовано столом и стульями для оформления запроса, информационными стендами с образцами заполнения запроса и перечнем документов, необходимых для получения услуги</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p>
        </w:tc>
      </w:tr>
      <w:tr w:rsidR="005C7E80" w:rsidRPr="0051013E" w:rsidTr="0051013E">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2.15. Показатели доступности и качества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Показателями доступности предоставления муниципальной услуги являются: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расположенность помещения в зоне доступности общественного транспорта;</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w:t>
            </w:r>
            <w:r w:rsidRPr="0051013E">
              <w:rPr>
                <w:rFonts w:ascii="Times New Roman" w:hAnsi="Times New Roman"/>
                <w:sz w:val="28"/>
                <w:szCs w:val="28"/>
              </w:rPr>
              <w:lastRenderedPageBreak/>
              <w:t xml:space="preserve">информационных стендах, информационных ресурсах </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 в сети «Интернет», на Едином портале государственных и муниципальных услуг.</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Качество предоставления муниципальной услуги характеризуется отсутствием:</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очередей при приеме и выдаче документов заявителям;</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нарушений сроков предоставления муниципальной услуги;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жалоб на действия (бездействие) муниципальных служащих, предоставляющих муниципальную услугу;</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жалоб на некорректное, невнимательное отношение муниципальных служащих, оказывающих муниципальную услугу, к заявителям</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p>
        </w:tc>
      </w:tr>
      <w:tr w:rsidR="005C7E80" w:rsidRPr="0051013E" w:rsidTr="0051013E">
        <w:tc>
          <w:tcPr>
            <w:tcW w:w="3898"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lastRenderedPageBreak/>
              <w:t>2.16.</w:t>
            </w:r>
            <w:r w:rsidRPr="0051013E">
              <w:rPr>
                <w:rFonts w:ascii="Times New Roman" w:hAnsi="Times New Roman"/>
                <w:sz w:val="28"/>
                <w:szCs w:val="28"/>
                <w:lang w:val="en-US"/>
              </w:rPr>
              <w:t> </w:t>
            </w:r>
            <w:r w:rsidRPr="0051013E">
              <w:rPr>
                <w:rFonts w:ascii="Times New Roman" w:hAnsi="Times New Roman"/>
                <w:sz w:val="28"/>
                <w:szCs w:val="28"/>
              </w:rPr>
              <w:t>Особенности предоставления муниципальной услуги в электронной форме</w:t>
            </w:r>
          </w:p>
        </w:tc>
        <w:tc>
          <w:tcPr>
            <w:tcW w:w="7229"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В случае</w:t>
            </w:r>
            <w:proofErr w:type="gramStart"/>
            <w:r w:rsidRPr="0051013E">
              <w:rPr>
                <w:rFonts w:ascii="Times New Roman" w:hAnsi="Times New Roman"/>
                <w:sz w:val="28"/>
                <w:szCs w:val="28"/>
              </w:rPr>
              <w:t>,</w:t>
            </w:r>
            <w:proofErr w:type="gramEnd"/>
            <w:r w:rsidRPr="0051013E">
              <w:rPr>
                <w:rFonts w:ascii="Times New Roman" w:hAnsi="Times New Roman"/>
                <w:sz w:val="28"/>
                <w:szCs w:val="28"/>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51013E">
              <w:rPr>
                <w:rFonts w:ascii="Times New Roman" w:hAnsi="Times New Roman"/>
                <w:sz w:val="28"/>
                <w:szCs w:val="28"/>
                <w:lang w:val="en-US"/>
              </w:rPr>
              <w:t>http</w:t>
            </w:r>
            <w:r w:rsidRPr="0051013E">
              <w:rPr>
                <w:rFonts w:ascii="Times New Roman" w:hAnsi="Times New Roman"/>
                <w:sz w:val="28"/>
                <w:szCs w:val="28"/>
              </w:rPr>
              <w:t>://</w:t>
            </w:r>
            <w:r w:rsidRPr="0051013E">
              <w:rPr>
                <w:rFonts w:ascii="Times New Roman" w:hAnsi="Times New Roman"/>
                <w:sz w:val="28"/>
                <w:szCs w:val="28"/>
                <w:lang w:val="en-US"/>
              </w:rPr>
              <w:t>www</w:t>
            </w:r>
            <w:r w:rsidRPr="0051013E">
              <w:rPr>
                <w:rFonts w:ascii="Times New Roman" w:hAnsi="Times New Roman"/>
                <w:sz w:val="28"/>
                <w:szCs w:val="28"/>
              </w:rPr>
              <w:t>.u</w:t>
            </w:r>
            <w:proofErr w:type="spellStart"/>
            <w:r w:rsidRPr="0051013E">
              <w:rPr>
                <w:rFonts w:ascii="Times New Roman" w:hAnsi="Times New Roman"/>
                <w:sz w:val="28"/>
                <w:szCs w:val="28"/>
                <w:lang w:val="en-US"/>
              </w:rPr>
              <w:t>slugi</w:t>
            </w:r>
            <w:proofErr w:type="spellEnd"/>
            <w:r w:rsidRPr="0051013E">
              <w:rPr>
                <w:rFonts w:ascii="Times New Roman" w:hAnsi="Times New Roman"/>
                <w:sz w:val="28"/>
                <w:szCs w:val="28"/>
              </w:rPr>
              <w:t>.</w:t>
            </w:r>
            <w:hyperlink r:id="rId13" w:history="1">
              <w:r w:rsidRPr="0051013E">
                <w:rPr>
                  <w:rFonts w:ascii="Times New Roman" w:hAnsi="Times New Roman"/>
                  <w:sz w:val="28"/>
                  <w:szCs w:val="28"/>
                  <w:u w:val="single"/>
                  <w:lang w:val="en-US"/>
                </w:rPr>
                <w:t>tatar</w:t>
              </w:r>
              <w:r w:rsidRPr="0051013E">
                <w:rPr>
                  <w:rFonts w:ascii="Times New Roman" w:hAnsi="Times New Roman"/>
                  <w:sz w:val="28"/>
                  <w:szCs w:val="28"/>
                  <w:u w:val="single"/>
                </w:rPr>
                <w:t>.</w:t>
              </w:r>
              <w:r w:rsidRPr="0051013E">
                <w:rPr>
                  <w:rFonts w:ascii="Times New Roman" w:hAnsi="Times New Roman"/>
                  <w:sz w:val="28"/>
                  <w:szCs w:val="28"/>
                  <w:u w:val="single"/>
                  <w:lang w:val="en-US"/>
                </w:rPr>
                <w:t>ru</w:t>
              </w:r>
            </w:hyperlink>
            <w:r w:rsidRPr="0051013E">
              <w:rPr>
                <w:rFonts w:ascii="Times New Roman" w:hAnsi="Times New Roman"/>
                <w:sz w:val="28"/>
                <w:szCs w:val="28"/>
              </w:rPr>
              <w:t>) или Единый портал  государственных и муниципальных услуг (функций) (</w:t>
            </w:r>
            <w:r w:rsidRPr="0051013E">
              <w:rPr>
                <w:rFonts w:ascii="Times New Roman" w:hAnsi="Times New Roman"/>
                <w:sz w:val="28"/>
                <w:szCs w:val="28"/>
                <w:lang w:val="en-US"/>
              </w:rPr>
              <w:t>http</w:t>
            </w:r>
            <w:r w:rsidRPr="0051013E">
              <w:rPr>
                <w:rFonts w:ascii="Times New Roman" w:hAnsi="Times New Roman"/>
                <w:sz w:val="28"/>
                <w:szCs w:val="28"/>
              </w:rPr>
              <w:t>://</w:t>
            </w:r>
            <w:hyperlink r:id="rId14" w:history="1">
              <w:r w:rsidRPr="0051013E">
                <w:rPr>
                  <w:rFonts w:ascii="Times New Roman" w:hAnsi="Times New Roman"/>
                  <w:sz w:val="28"/>
                  <w:szCs w:val="28"/>
                  <w:u w:val="single"/>
                  <w:lang w:val="en-US"/>
                </w:rPr>
                <w:t>www</w:t>
              </w:r>
              <w:r w:rsidRPr="0051013E">
                <w:rPr>
                  <w:rFonts w:ascii="Times New Roman" w:hAnsi="Times New Roman"/>
                  <w:sz w:val="28"/>
                  <w:szCs w:val="28"/>
                  <w:u w:val="single"/>
                </w:rPr>
                <w:t>.</w:t>
              </w:r>
              <w:r w:rsidRPr="0051013E">
                <w:rPr>
                  <w:rFonts w:ascii="Times New Roman" w:hAnsi="Times New Roman"/>
                  <w:sz w:val="28"/>
                  <w:szCs w:val="28"/>
                  <w:u w:val="single"/>
                  <w:lang w:val="en-US"/>
                </w:rPr>
                <w:t>gosuslugi</w:t>
              </w:r>
              <w:r w:rsidRPr="0051013E">
                <w:rPr>
                  <w:rFonts w:ascii="Times New Roman" w:hAnsi="Times New Roman"/>
                  <w:sz w:val="28"/>
                  <w:szCs w:val="28"/>
                  <w:u w:val="single"/>
                </w:rPr>
                <w:t>.</w:t>
              </w:r>
              <w:r w:rsidRPr="0051013E">
                <w:rPr>
                  <w:rFonts w:ascii="Times New Roman" w:hAnsi="Times New Roman"/>
                  <w:sz w:val="28"/>
                  <w:szCs w:val="28"/>
                  <w:u w:val="single"/>
                  <w:lang w:val="en-US"/>
                </w:rPr>
                <w:t>ru</w:t>
              </w:r>
            </w:hyperlink>
            <w:r w:rsidRPr="0051013E">
              <w:rPr>
                <w:rFonts w:ascii="Times New Roman" w:hAnsi="Times New Roman"/>
                <w:sz w:val="28"/>
                <w:szCs w:val="28"/>
              </w:rPr>
              <w:t>)</w:t>
            </w:r>
          </w:p>
        </w:tc>
        <w:tc>
          <w:tcPr>
            <w:tcW w:w="3827" w:type="dxa"/>
            <w:tcBorders>
              <w:top w:val="single" w:sz="6" w:space="0" w:color="auto"/>
              <w:left w:val="single" w:sz="6" w:space="0" w:color="auto"/>
              <w:bottom w:val="single" w:sz="6" w:space="0" w:color="auto"/>
              <w:right w:val="single" w:sz="6" w:space="0" w:color="auto"/>
            </w:tcBorders>
          </w:tcPr>
          <w:p w:rsidR="005C7E80" w:rsidRPr="0051013E" w:rsidRDefault="005C7E80" w:rsidP="0051013E">
            <w:pPr>
              <w:pStyle w:val="a4"/>
              <w:jc w:val="both"/>
              <w:rPr>
                <w:rFonts w:ascii="Times New Roman" w:hAnsi="Times New Roman"/>
                <w:sz w:val="28"/>
                <w:szCs w:val="28"/>
              </w:rPr>
            </w:pPr>
          </w:p>
        </w:tc>
      </w:tr>
    </w:tbl>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sectPr w:rsidR="005C7E80" w:rsidRPr="0051013E" w:rsidSect="0051013E">
          <w:pgSz w:w="16840" w:h="11907" w:orient="landscape"/>
          <w:pgMar w:top="1418" w:right="1440" w:bottom="868" w:left="720" w:header="720" w:footer="720" w:gutter="0"/>
          <w:cols w:space="720"/>
        </w:sectPr>
      </w:pP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color w:val="000000"/>
          <w:sz w:val="28"/>
          <w:szCs w:val="28"/>
        </w:rPr>
      </w:pPr>
      <w:r w:rsidRPr="0051013E">
        <w:rPr>
          <w:rFonts w:ascii="Times New Roman" w:hAnsi="Times New Roman"/>
          <w:b/>
          <w:bCs/>
          <w:sz w:val="28"/>
          <w:szCs w:val="28"/>
        </w:rPr>
        <w:t>3.</w:t>
      </w:r>
      <w:r w:rsidR="00D22E5E">
        <w:rPr>
          <w:rFonts w:ascii="Times New Roman" w:hAnsi="Times New Roman"/>
          <w:b/>
          <w:bCs/>
          <w:sz w:val="28"/>
          <w:szCs w:val="28"/>
        </w:rPr>
        <w:t xml:space="preserve"> </w:t>
      </w:r>
      <w:r w:rsidRPr="0051013E">
        <w:rPr>
          <w:rFonts w:ascii="Times New Roman" w:hAnsi="Times New Roman"/>
          <w:b/>
          <w:bCs/>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3.1. Описание последовательности действий при предоставлении муниципальной услуги</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3.1.1. Предоставление муниципальной услуги включает в себя следующие процедуры:</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1) консультирование заявителя;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2) принятие и регистрация заявления;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3) подготовка и выдача результата муниципальной услуги;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3.1.2. Блок-схема последовательности действий по предоставлению муниципальной услуги представлена в приложении №1.</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3.2. Оказание консультаций заявителю</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3.2.1. Заявитель лично и (или) по телефону обращается в Исполком для получения консультаций о порядке получения муниципальной услуги.</w:t>
      </w:r>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Секретарь Исполкома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Процедура, устанавливаемая настоящим пунктом, осуществляется в день обращения заявителя.</w:t>
      </w:r>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Результат процедуры: консультации, замечания по составу, форме и содержанию представленной документации.</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3.3. Принятие и регистрация заявления</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3.3.1. Заявитель лично подает письменное заявление о с</w:t>
      </w:r>
      <w:r w:rsidRPr="0051013E">
        <w:rPr>
          <w:rFonts w:ascii="Times New Roman" w:hAnsi="Times New Roman"/>
          <w:sz w:val="28"/>
          <w:szCs w:val="28"/>
        </w:rPr>
        <w:t xml:space="preserve">овершении нотариальных действий </w:t>
      </w:r>
      <w:r w:rsidRPr="0051013E">
        <w:rPr>
          <w:rFonts w:ascii="Times New Roman" w:hAnsi="Times New Roman"/>
          <w:bCs/>
          <w:sz w:val="28"/>
          <w:szCs w:val="28"/>
        </w:rPr>
        <w:t>по удостоверению доверенностей, за исключением доверенностей на распоряжение недвижимым имуществом, и представляет документы в соответствии с пунктом 2.5 настоящего Регламента в сельский исполнительный комитет.</w:t>
      </w:r>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3.3.2. Секретарь Исполкома осуществляет:</w:t>
      </w:r>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 xml:space="preserve">установление личности заявителя; </w:t>
      </w:r>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 xml:space="preserve">проверку полномочий заявителя (в </w:t>
      </w:r>
      <w:proofErr w:type="gramStart"/>
      <w:r w:rsidRPr="0051013E">
        <w:rPr>
          <w:rFonts w:ascii="Times New Roman" w:hAnsi="Times New Roman"/>
          <w:bCs/>
          <w:sz w:val="28"/>
          <w:szCs w:val="28"/>
        </w:rPr>
        <w:t>случае</w:t>
      </w:r>
      <w:proofErr w:type="gramEnd"/>
      <w:r w:rsidRPr="0051013E">
        <w:rPr>
          <w:rFonts w:ascii="Times New Roman" w:hAnsi="Times New Roman"/>
          <w:bCs/>
          <w:sz w:val="28"/>
          <w:szCs w:val="28"/>
        </w:rPr>
        <w:t xml:space="preserve"> действия по доверенности);</w:t>
      </w:r>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 xml:space="preserve">проверку наличия документов, предусмотренных пунктом 2.5 настоящего Регламента; </w:t>
      </w:r>
    </w:p>
    <w:p w:rsidR="005C7E80" w:rsidRPr="0051013E" w:rsidRDefault="005C7E80" w:rsidP="0051013E">
      <w:pPr>
        <w:pStyle w:val="a4"/>
        <w:jc w:val="both"/>
        <w:rPr>
          <w:rFonts w:ascii="Times New Roman" w:hAnsi="Times New Roman"/>
          <w:bCs/>
          <w:sz w:val="28"/>
          <w:szCs w:val="28"/>
        </w:rPr>
      </w:pPr>
      <w:proofErr w:type="gramStart"/>
      <w:r w:rsidRPr="0051013E">
        <w:rPr>
          <w:rFonts w:ascii="Times New Roman" w:hAnsi="Times New Roman"/>
          <w:bCs/>
          <w:sz w:val="28"/>
          <w:szCs w:val="28"/>
        </w:rPr>
        <w:t xml:space="preserve">проверку соответствия представленных документов установленным требованиям (надлежащее оформление копий документов, отсутствие в </w:t>
      </w:r>
      <w:r w:rsidRPr="0051013E">
        <w:rPr>
          <w:rFonts w:ascii="Times New Roman" w:hAnsi="Times New Roman"/>
          <w:bCs/>
          <w:sz w:val="28"/>
          <w:szCs w:val="28"/>
        </w:rPr>
        <w:lastRenderedPageBreak/>
        <w:t>документах подчисток, приписок, зачеркнутых слов и иных не оговоренных исправлений).</w:t>
      </w:r>
      <w:proofErr w:type="gramEnd"/>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В случае отсутствия замечаний секретарь Исполкома осуществляет:</w:t>
      </w:r>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 xml:space="preserve">прием и регистрацию заявления в специальном </w:t>
      </w:r>
      <w:proofErr w:type="gramStart"/>
      <w:r w:rsidRPr="0051013E">
        <w:rPr>
          <w:rFonts w:ascii="Times New Roman" w:hAnsi="Times New Roman"/>
          <w:bCs/>
          <w:sz w:val="28"/>
          <w:szCs w:val="28"/>
        </w:rPr>
        <w:t>журнале</w:t>
      </w:r>
      <w:proofErr w:type="gramEnd"/>
      <w:r w:rsidRPr="0051013E">
        <w:rPr>
          <w:rFonts w:ascii="Times New Roman" w:hAnsi="Times New Roman"/>
          <w:bCs/>
          <w:sz w:val="28"/>
          <w:szCs w:val="28"/>
        </w:rPr>
        <w:t>;</w:t>
      </w:r>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5C7E80" w:rsidRPr="0051013E" w:rsidRDefault="005C7E80" w:rsidP="0051013E">
      <w:pPr>
        <w:pStyle w:val="a4"/>
        <w:jc w:val="both"/>
        <w:rPr>
          <w:rFonts w:ascii="Times New Roman" w:hAnsi="Times New Roman"/>
          <w:bCs/>
          <w:sz w:val="28"/>
          <w:szCs w:val="28"/>
        </w:rPr>
      </w:pPr>
      <w:r w:rsidRPr="0051013E">
        <w:rPr>
          <w:rFonts w:ascii="Times New Roman" w:hAnsi="Times New Roman"/>
          <w:bCs/>
          <w:sz w:val="28"/>
          <w:szCs w:val="28"/>
        </w:rPr>
        <w:t>В случае наличия оснований для отказа в приеме документов, предусмотренных пунктом 2.8 настоящего Регламента, секретарь Исполкома,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w:t>
      </w:r>
    </w:p>
    <w:p w:rsidR="005C7E80" w:rsidRPr="0051013E" w:rsidRDefault="005C7E80" w:rsidP="0051013E">
      <w:pPr>
        <w:pStyle w:val="a4"/>
        <w:jc w:val="both"/>
        <w:rPr>
          <w:rFonts w:ascii="Times New Roman" w:hAnsi="Times New Roman"/>
          <w:b/>
          <w:sz w:val="28"/>
          <w:szCs w:val="28"/>
        </w:rPr>
      </w:pPr>
      <w:r w:rsidRPr="0051013E">
        <w:rPr>
          <w:rFonts w:ascii="Times New Roman" w:hAnsi="Times New Roman"/>
          <w:bCs/>
          <w:sz w:val="28"/>
          <w:szCs w:val="28"/>
        </w:rPr>
        <w:t>Результат процедур: принятое обращение гражданина или возвращенные заявителю документы.</w:t>
      </w:r>
    </w:p>
    <w:p w:rsidR="005C7E80" w:rsidRPr="0051013E" w:rsidRDefault="005C7E80" w:rsidP="0051013E">
      <w:pPr>
        <w:pStyle w:val="a4"/>
        <w:jc w:val="both"/>
        <w:rPr>
          <w:rFonts w:ascii="Times New Roman" w:hAnsi="Times New Roman"/>
          <w:b/>
          <w:bCs/>
          <w:sz w:val="28"/>
          <w:szCs w:val="28"/>
        </w:rPr>
      </w:pPr>
    </w:p>
    <w:p w:rsidR="005C7E80" w:rsidRPr="0051013E" w:rsidRDefault="005C7E80" w:rsidP="0051013E">
      <w:pPr>
        <w:pStyle w:val="a4"/>
        <w:jc w:val="both"/>
        <w:rPr>
          <w:rFonts w:ascii="Times New Roman" w:hAnsi="Times New Roman"/>
          <w:b/>
          <w:sz w:val="28"/>
          <w:szCs w:val="28"/>
        </w:rPr>
      </w:pPr>
      <w:r w:rsidRPr="0051013E">
        <w:rPr>
          <w:rFonts w:ascii="Times New Roman" w:hAnsi="Times New Roman"/>
          <w:sz w:val="28"/>
          <w:szCs w:val="28"/>
        </w:rPr>
        <w:t>3.4. Подготовка и выдача результата муниципальной услуги</w:t>
      </w:r>
    </w:p>
    <w:p w:rsidR="005C7E80" w:rsidRPr="0051013E" w:rsidRDefault="005C7E80" w:rsidP="0051013E">
      <w:pPr>
        <w:pStyle w:val="a4"/>
        <w:jc w:val="both"/>
        <w:rPr>
          <w:rFonts w:ascii="Times New Roman" w:hAnsi="Times New Roman"/>
          <w:sz w:val="28"/>
          <w:szCs w:val="28"/>
          <w:lang w:eastAsia="zh-CN"/>
        </w:rPr>
      </w:pP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3.4.1. </w:t>
      </w:r>
      <w:r w:rsidRPr="0051013E">
        <w:rPr>
          <w:rFonts w:ascii="Times New Roman" w:hAnsi="Times New Roman"/>
          <w:bCs/>
          <w:sz w:val="28"/>
          <w:szCs w:val="28"/>
        </w:rPr>
        <w:t>Секретарь Исполкома</w:t>
      </w:r>
      <w:r w:rsidRPr="0051013E">
        <w:rPr>
          <w:rFonts w:ascii="Times New Roman" w:hAnsi="Times New Roman"/>
          <w:sz w:val="28"/>
          <w:szCs w:val="28"/>
        </w:rPr>
        <w:t xml:space="preserve"> после регистрации заявления осуществляет:</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проверку сведений, содержащихся в </w:t>
      </w:r>
      <w:proofErr w:type="gramStart"/>
      <w:r w:rsidRPr="0051013E">
        <w:rPr>
          <w:rFonts w:ascii="Times New Roman" w:hAnsi="Times New Roman"/>
          <w:sz w:val="28"/>
          <w:szCs w:val="28"/>
        </w:rPr>
        <w:t>документах</w:t>
      </w:r>
      <w:proofErr w:type="gramEnd"/>
      <w:r w:rsidRPr="0051013E">
        <w:rPr>
          <w:rFonts w:ascii="Times New Roman" w:hAnsi="Times New Roman"/>
          <w:sz w:val="28"/>
          <w:szCs w:val="28"/>
        </w:rPr>
        <w:t>, прилагаемых к заявлению;</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проверку наличия оснований для отказа в </w:t>
      </w:r>
      <w:proofErr w:type="gramStart"/>
      <w:r w:rsidRPr="0051013E">
        <w:rPr>
          <w:rFonts w:ascii="Times New Roman" w:hAnsi="Times New Roman"/>
          <w:sz w:val="28"/>
          <w:szCs w:val="28"/>
        </w:rPr>
        <w:t>предоставлении</w:t>
      </w:r>
      <w:proofErr w:type="gramEnd"/>
      <w:r w:rsidRPr="0051013E">
        <w:rPr>
          <w:rFonts w:ascii="Times New Roman" w:hAnsi="Times New Roman"/>
          <w:sz w:val="28"/>
          <w:szCs w:val="28"/>
        </w:rPr>
        <w:t xml:space="preserve"> услуги, предусмотренных пунктом 2.9 настоящего Регламента.</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 предусмотренные пунктом 3.5 настоящего Регламента.</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В случае наличия оснований для отложения совершения нотариального действия специалист исполнительного комитета осуществляет процедуры, предусмотренные пунктом 3.6 настоящего Регламента.</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В случае отсутствия оснований для отказа в предоставлении муниципальной услуги специалист Органа:</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проверяет правильность оплаты за совершение нотариальных действий;</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(путем направления в электронной форме посредством системы межведомственного электронного взаимодействия запроса о предоставлении сведений о госпошлине).</w:t>
      </w:r>
    </w:p>
    <w:p w:rsidR="005C7E80" w:rsidRPr="0051013E" w:rsidRDefault="005C7E80" w:rsidP="0051013E">
      <w:pPr>
        <w:pStyle w:val="a4"/>
        <w:jc w:val="both"/>
        <w:rPr>
          <w:rFonts w:ascii="Times New Roman" w:hAnsi="Times New Roman"/>
          <w:sz w:val="28"/>
          <w:szCs w:val="28"/>
        </w:rPr>
      </w:pPr>
      <w:proofErr w:type="gramStart"/>
      <w:r w:rsidRPr="0051013E">
        <w:rPr>
          <w:rFonts w:ascii="Times New Roman" w:hAnsi="Times New Roman"/>
          <w:sz w:val="28"/>
          <w:szCs w:val="28"/>
        </w:rPr>
        <w:t>Процедуры</w:t>
      </w:r>
      <w:proofErr w:type="gramEnd"/>
      <w:r w:rsidRPr="0051013E">
        <w:rPr>
          <w:rFonts w:ascii="Times New Roman" w:hAnsi="Times New Roman"/>
          <w:sz w:val="28"/>
          <w:szCs w:val="28"/>
        </w:rPr>
        <w:t xml:space="preserve"> устанавливаемые пунктами 3.3-3.4, осуществляются в течении 30 минут с момента обращения заявителя.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Результат процедур: нотариально удостоверение доверенности</w:t>
      </w:r>
      <w:r w:rsidRPr="0051013E">
        <w:rPr>
          <w:rFonts w:ascii="Times New Roman" w:hAnsi="Times New Roman"/>
          <w:bCs/>
          <w:sz w:val="28"/>
          <w:szCs w:val="28"/>
        </w:rPr>
        <w:t>, за исключением доверенностей на распоряжение недвижимым имуществом</w:t>
      </w:r>
      <w:r w:rsidRPr="0051013E">
        <w:rPr>
          <w:rFonts w:ascii="Times New Roman" w:hAnsi="Times New Roman"/>
          <w:sz w:val="28"/>
          <w:szCs w:val="28"/>
        </w:rPr>
        <w:t xml:space="preserve">. </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3.4.2. </w:t>
      </w:r>
      <w:r w:rsidRPr="0051013E">
        <w:rPr>
          <w:rFonts w:ascii="Times New Roman" w:hAnsi="Times New Roman"/>
          <w:bCs/>
          <w:sz w:val="28"/>
          <w:szCs w:val="28"/>
        </w:rPr>
        <w:t>Секретарь Исполкома</w:t>
      </w:r>
      <w:r w:rsidRPr="0051013E">
        <w:rPr>
          <w:rFonts w:ascii="Times New Roman" w:hAnsi="Times New Roman"/>
          <w:sz w:val="28"/>
          <w:szCs w:val="28"/>
        </w:rPr>
        <w:t xml:space="preserve"> в </w:t>
      </w:r>
      <w:proofErr w:type="gramStart"/>
      <w:r w:rsidRPr="0051013E">
        <w:rPr>
          <w:rFonts w:ascii="Times New Roman" w:hAnsi="Times New Roman"/>
          <w:sz w:val="28"/>
          <w:szCs w:val="28"/>
        </w:rPr>
        <w:t>случае</w:t>
      </w:r>
      <w:proofErr w:type="gramEnd"/>
      <w:r w:rsidRPr="0051013E">
        <w:rPr>
          <w:rFonts w:ascii="Times New Roman" w:hAnsi="Times New Roman"/>
          <w:sz w:val="28"/>
          <w:szCs w:val="28"/>
        </w:rPr>
        <w:t xml:space="preserve"> принятия решения об отказе в предоставлении услуги выносит постановление об отказе в совершении нотариальных действий. Постановление направляется заявителю по почте.</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Процедуры, устанавливаемые настоящим пунктом, осуществляются не позднее пяти дней с момента обращения заявителя за предоставлением услуги.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lastRenderedPageBreak/>
        <w:t>Результат процедур: постановление об отказе в совершении нотариальных действий, направленное заявителю.</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3.5. Отложение совершения нотариального действия</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3.5.1. </w:t>
      </w:r>
      <w:r w:rsidRPr="0051013E">
        <w:rPr>
          <w:rFonts w:ascii="Times New Roman" w:hAnsi="Times New Roman"/>
          <w:bCs/>
          <w:sz w:val="28"/>
          <w:szCs w:val="28"/>
        </w:rPr>
        <w:t>Секретарь Исполкома</w:t>
      </w:r>
      <w:r w:rsidRPr="0051013E">
        <w:rPr>
          <w:rFonts w:ascii="Times New Roman" w:hAnsi="Times New Roman"/>
          <w:sz w:val="28"/>
          <w:szCs w:val="28"/>
        </w:rPr>
        <w:t xml:space="preserve"> может отложить совершение нотариального действия в </w:t>
      </w:r>
      <w:proofErr w:type="gramStart"/>
      <w:r w:rsidRPr="0051013E">
        <w:rPr>
          <w:rFonts w:ascii="Times New Roman" w:hAnsi="Times New Roman"/>
          <w:sz w:val="28"/>
          <w:szCs w:val="28"/>
        </w:rPr>
        <w:t>случае</w:t>
      </w:r>
      <w:proofErr w:type="gramEnd"/>
      <w:r w:rsidRPr="0051013E">
        <w:rPr>
          <w:rFonts w:ascii="Times New Roman" w:hAnsi="Times New Roman"/>
          <w:sz w:val="28"/>
          <w:szCs w:val="28"/>
        </w:rPr>
        <w:t>:</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необходимости истребования дополнительных сведений от физических и юридических лиц;</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направления документов на экспертизу;</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необходимости запросить заинтересованных лиц об отсутствии у них возражений против совершения этих действий.</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bCs/>
          <w:sz w:val="28"/>
          <w:szCs w:val="28"/>
        </w:rPr>
        <w:t>Секретарь Исполкома</w:t>
      </w:r>
      <w:r w:rsidRPr="0051013E">
        <w:rPr>
          <w:rFonts w:ascii="Times New Roman" w:hAnsi="Times New Roman"/>
          <w:sz w:val="28"/>
          <w:szCs w:val="28"/>
        </w:rPr>
        <w:t xml:space="preserve"> извещает заявителя об отложении совершения нотариального действия.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Процедуры, устанавливаемые настоящим пунктом, осуществляются в день обращения заявителя.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Результат процедур: извещение заявителя об отложении совершения нотариального действия.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3.5.2. </w:t>
      </w:r>
      <w:r w:rsidRPr="0051013E">
        <w:rPr>
          <w:rFonts w:ascii="Times New Roman" w:hAnsi="Times New Roman"/>
          <w:bCs/>
          <w:sz w:val="28"/>
          <w:szCs w:val="28"/>
        </w:rPr>
        <w:t>Секретарь Исполкома</w:t>
      </w:r>
      <w:r w:rsidRPr="0051013E">
        <w:rPr>
          <w:rFonts w:ascii="Times New Roman" w:hAnsi="Times New Roman"/>
          <w:sz w:val="28"/>
          <w:szCs w:val="28"/>
        </w:rPr>
        <w:t xml:space="preserve"> после принятия решения об отложении совершения нотариального действия готовит запрос, необходимый для получения дополнительных сведений, и направляет в соответствующий орган или заинтересованному лицу.</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Процедуры, устанавливаемые настоящим пунктом, осуществляются не позднее пяти дней с момента обращения заявителя.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Результат процедур: запрос, направленный в соответствующий орган или заинтересованному лицу.</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3.5.3. Секретарь исполнительного комитета после поступления ответов на запросы извещает заявителя и предоставляет услугу в </w:t>
      </w:r>
      <w:proofErr w:type="gramStart"/>
      <w:r w:rsidRPr="0051013E">
        <w:rPr>
          <w:rFonts w:ascii="Times New Roman" w:hAnsi="Times New Roman"/>
          <w:sz w:val="28"/>
          <w:szCs w:val="28"/>
        </w:rPr>
        <w:t>порядке</w:t>
      </w:r>
      <w:proofErr w:type="gramEnd"/>
      <w:r w:rsidRPr="0051013E">
        <w:rPr>
          <w:rFonts w:ascii="Times New Roman" w:hAnsi="Times New Roman"/>
          <w:sz w:val="28"/>
          <w:szCs w:val="28"/>
        </w:rPr>
        <w:t>, установленном пунктами 3.3. – 3.4 настоящего Регламента.</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b/>
          <w:sz w:val="28"/>
          <w:szCs w:val="28"/>
        </w:rPr>
      </w:pPr>
      <w:r w:rsidRPr="0051013E">
        <w:rPr>
          <w:rFonts w:ascii="Times New Roman" w:hAnsi="Times New Roman"/>
          <w:b/>
          <w:sz w:val="28"/>
          <w:szCs w:val="28"/>
        </w:rPr>
        <w:t xml:space="preserve">4. Порядок и формы </w:t>
      </w:r>
      <w:proofErr w:type="gramStart"/>
      <w:r w:rsidRPr="0051013E">
        <w:rPr>
          <w:rFonts w:ascii="Times New Roman" w:hAnsi="Times New Roman"/>
          <w:b/>
          <w:sz w:val="28"/>
          <w:szCs w:val="28"/>
        </w:rPr>
        <w:t>контроля за</w:t>
      </w:r>
      <w:proofErr w:type="gramEnd"/>
      <w:r w:rsidRPr="0051013E">
        <w:rPr>
          <w:rFonts w:ascii="Times New Roman" w:hAnsi="Times New Roman"/>
          <w:b/>
          <w:sz w:val="28"/>
          <w:szCs w:val="28"/>
        </w:rPr>
        <w:t xml:space="preserve"> предоставлением муниципальной услуги</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4.1. </w:t>
      </w:r>
      <w:proofErr w:type="gramStart"/>
      <w:r w:rsidRPr="0051013E">
        <w:rPr>
          <w:rFonts w:ascii="Times New Roman" w:hAnsi="Times New Roman"/>
          <w:sz w:val="28"/>
          <w:szCs w:val="28"/>
        </w:rPr>
        <w:t>Контроль за</w:t>
      </w:r>
      <w:proofErr w:type="gramEnd"/>
      <w:r w:rsidRPr="0051013E">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Формами </w:t>
      </w:r>
      <w:proofErr w:type="gramStart"/>
      <w:r w:rsidRPr="0051013E">
        <w:rPr>
          <w:rFonts w:ascii="Times New Roman" w:hAnsi="Times New Roman"/>
          <w:sz w:val="28"/>
          <w:szCs w:val="28"/>
        </w:rPr>
        <w:t>контроля за</w:t>
      </w:r>
      <w:proofErr w:type="gramEnd"/>
      <w:r w:rsidRPr="0051013E">
        <w:rPr>
          <w:rFonts w:ascii="Times New Roman" w:hAnsi="Times New Roman"/>
          <w:sz w:val="28"/>
          <w:szCs w:val="28"/>
        </w:rPr>
        <w:t xml:space="preserve"> соблюдением исполнения административных процедур являются: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1) проверка и согласование проектов документовпо предоставлению муниципальной услуги. Результатом проверки является визирование проектов;</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lastRenderedPageBreak/>
        <w:t xml:space="preserve">2) проводимые в установленном </w:t>
      </w:r>
      <w:proofErr w:type="gramStart"/>
      <w:r w:rsidRPr="0051013E">
        <w:rPr>
          <w:rFonts w:ascii="Times New Roman" w:hAnsi="Times New Roman"/>
          <w:sz w:val="28"/>
          <w:szCs w:val="28"/>
        </w:rPr>
        <w:t>порядке</w:t>
      </w:r>
      <w:proofErr w:type="gramEnd"/>
      <w:r w:rsidRPr="0051013E">
        <w:rPr>
          <w:rFonts w:ascii="Times New Roman" w:hAnsi="Times New Roman"/>
          <w:sz w:val="28"/>
          <w:szCs w:val="28"/>
        </w:rPr>
        <w:t xml:space="preserve"> проверки ведения делопроизводства;</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3) проведение в установленном порядке контрольных </w:t>
      </w:r>
      <w:proofErr w:type="gramStart"/>
      <w:r w:rsidRPr="0051013E">
        <w:rPr>
          <w:rFonts w:ascii="Times New Roman" w:hAnsi="Times New Roman"/>
          <w:sz w:val="28"/>
          <w:szCs w:val="28"/>
        </w:rPr>
        <w:t>проверок соблюдения процедур предоставления муниципальной услуги</w:t>
      </w:r>
      <w:proofErr w:type="gramEnd"/>
      <w:r w:rsidRPr="0051013E">
        <w:rPr>
          <w:rFonts w:ascii="Times New Roman" w:hAnsi="Times New Roman"/>
          <w:sz w:val="28"/>
          <w:szCs w:val="28"/>
        </w:rPr>
        <w:t>.</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В целях осуществления </w:t>
      </w:r>
      <w:proofErr w:type="gramStart"/>
      <w:r w:rsidRPr="0051013E">
        <w:rPr>
          <w:rFonts w:ascii="Times New Roman" w:hAnsi="Times New Roman"/>
          <w:sz w:val="28"/>
          <w:szCs w:val="28"/>
        </w:rPr>
        <w:t>контроля за</w:t>
      </w:r>
      <w:proofErr w:type="gramEnd"/>
      <w:r w:rsidRPr="0051013E">
        <w:rPr>
          <w:rFonts w:ascii="Times New Roman" w:hAnsi="Times New Roman"/>
          <w:sz w:val="28"/>
          <w:szCs w:val="28"/>
        </w:rPr>
        <w:t xml:space="preserve">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4.2. Текущий </w:t>
      </w:r>
      <w:proofErr w:type="gramStart"/>
      <w:r w:rsidRPr="0051013E">
        <w:rPr>
          <w:rFonts w:ascii="Times New Roman" w:hAnsi="Times New Roman"/>
          <w:sz w:val="28"/>
          <w:szCs w:val="28"/>
        </w:rPr>
        <w:t>контроль за</w:t>
      </w:r>
      <w:proofErr w:type="gramEnd"/>
      <w:r w:rsidRPr="0051013E">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 Исполкома.</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По результатам проведенных проверок в </w:t>
      </w:r>
      <w:proofErr w:type="gramStart"/>
      <w:r w:rsidRPr="0051013E">
        <w:rPr>
          <w:rFonts w:ascii="Times New Roman" w:hAnsi="Times New Roman"/>
          <w:sz w:val="28"/>
          <w:szCs w:val="28"/>
        </w:rPr>
        <w:t>случае</w:t>
      </w:r>
      <w:proofErr w:type="gramEnd"/>
      <w:r w:rsidRPr="0051013E">
        <w:rPr>
          <w:rFonts w:ascii="Times New Roman" w:hAnsi="Times New Roman"/>
          <w:sz w:val="28"/>
          <w:szCs w:val="28"/>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4.4. </w:t>
      </w:r>
      <w:r w:rsidR="00D22E5E">
        <w:rPr>
          <w:rFonts w:ascii="Times New Roman" w:hAnsi="Times New Roman"/>
          <w:sz w:val="28"/>
          <w:szCs w:val="28"/>
        </w:rPr>
        <w:t xml:space="preserve"> </w:t>
      </w:r>
      <w:r w:rsidRPr="0051013E">
        <w:rPr>
          <w:rFonts w:ascii="Times New Roman" w:hAnsi="Times New Roman"/>
          <w:sz w:val="28"/>
          <w:szCs w:val="28"/>
        </w:rPr>
        <w:t>Руководитель органа местного самоуправления несет ответственность за несвоевременное рассмотрение обращений заявителей.</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w:t>
      </w:r>
      <w:proofErr w:type="gramStart"/>
      <w:r w:rsidRPr="0051013E">
        <w:rPr>
          <w:rFonts w:ascii="Times New Roman" w:hAnsi="Times New Roman"/>
          <w:sz w:val="28"/>
          <w:szCs w:val="28"/>
        </w:rPr>
        <w:t>разделе</w:t>
      </w:r>
      <w:proofErr w:type="gramEnd"/>
      <w:r w:rsidRPr="0051013E">
        <w:rPr>
          <w:rFonts w:ascii="Times New Roman" w:hAnsi="Times New Roman"/>
          <w:sz w:val="28"/>
          <w:szCs w:val="28"/>
        </w:rPr>
        <w:t xml:space="preserve"> 3 настоящего Регламента.</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4.5. </w:t>
      </w:r>
      <w:proofErr w:type="gramStart"/>
      <w:r w:rsidRPr="0051013E">
        <w:rPr>
          <w:rFonts w:ascii="Times New Roman" w:hAnsi="Times New Roman"/>
          <w:sz w:val="28"/>
          <w:szCs w:val="28"/>
        </w:rPr>
        <w:t>Контроль за</w:t>
      </w:r>
      <w:proofErr w:type="gramEnd"/>
      <w:r w:rsidRPr="0051013E">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BE00CF">
        <w:rPr>
          <w:rFonts w:ascii="Times New Roman" w:hAnsi="Times New Roman"/>
          <w:sz w:val="28"/>
          <w:szCs w:val="28"/>
        </w:rPr>
        <w:t>поселения</w:t>
      </w:r>
      <w:r w:rsidR="008D6752">
        <w:rPr>
          <w:rFonts w:ascii="Times New Roman" w:hAnsi="Times New Roman"/>
          <w:sz w:val="28"/>
          <w:szCs w:val="28"/>
        </w:rPr>
        <w:t xml:space="preserve"> </w:t>
      </w:r>
      <w:r w:rsidRPr="0051013E">
        <w:rPr>
          <w:rFonts w:ascii="Times New Roman" w:hAnsi="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w:t>
      </w:r>
      <w:r w:rsidRPr="0051013E">
        <w:rPr>
          <w:rFonts w:ascii="Times New Roman" w:hAnsi="Times New Roman"/>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привлекаемых многофункциональным </w:t>
      </w:r>
      <w:r w:rsidRPr="0051013E">
        <w:rPr>
          <w:rFonts w:ascii="Times New Roman" w:hAnsi="Times New Roman"/>
          <w:bCs/>
          <w:sz w:val="28"/>
          <w:szCs w:val="28"/>
        </w:rPr>
        <w:lastRenderedPageBreak/>
        <w:t>центром для оказания государственных и муниципальных услуг, а также</w:t>
      </w:r>
      <w:r w:rsidRPr="0051013E">
        <w:rPr>
          <w:rFonts w:ascii="Times New Roman" w:hAnsi="Times New Roman"/>
          <w:sz w:val="28"/>
          <w:szCs w:val="28"/>
        </w:rPr>
        <w:t xml:space="preserve"> их должностных лиц, муниципальных служащих, работников</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5.1. Заявитель может обратиться с жалобой в том числе в следующих случаях:</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1) нарушение срока регистрации запроса о предоставлении муниципальной услуги;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3)</w:t>
      </w:r>
      <w:r w:rsidR="00D22E5E">
        <w:rPr>
          <w:rFonts w:ascii="Times New Roman" w:hAnsi="Times New Roman"/>
          <w:sz w:val="28"/>
          <w:szCs w:val="28"/>
        </w:rPr>
        <w:t xml:space="preserve"> </w:t>
      </w:r>
      <w:r w:rsidRPr="0051013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7E80" w:rsidRPr="0051013E" w:rsidRDefault="005C7E80" w:rsidP="0051013E">
      <w:pPr>
        <w:pStyle w:val="a4"/>
        <w:jc w:val="both"/>
        <w:rPr>
          <w:rFonts w:ascii="Times New Roman" w:hAnsi="Times New Roman"/>
          <w:sz w:val="28"/>
          <w:szCs w:val="28"/>
        </w:rPr>
      </w:pPr>
      <w:proofErr w:type="gramStart"/>
      <w:r w:rsidRPr="0051013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5C7E80" w:rsidRPr="0051013E" w:rsidRDefault="005C7E80" w:rsidP="0051013E">
      <w:pPr>
        <w:pStyle w:val="a4"/>
        <w:jc w:val="both"/>
        <w:rPr>
          <w:rFonts w:ascii="Times New Roman" w:hAnsi="Times New Roman"/>
          <w:sz w:val="28"/>
          <w:szCs w:val="28"/>
        </w:rPr>
      </w:pPr>
      <w:proofErr w:type="gramStart"/>
      <w:r w:rsidRPr="0051013E">
        <w:rPr>
          <w:rFonts w:ascii="Times New Roman" w:hAnsi="Times New Roman"/>
          <w:sz w:val="28"/>
          <w:szCs w:val="28"/>
        </w:rPr>
        <w:t>5)</w:t>
      </w:r>
      <w:r w:rsidR="00D22E5E">
        <w:rPr>
          <w:rFonts w:ascii="Times New Roman" w:hAnsi="Times New Roman"/>
          <w:sz w:val="28"/>
          <w:szCs w:val="28"/>
        </w:rPr>
        <w:t xml:space="preserve"> </w:t>
      </w:r>
      <w:r w:rsidRPr="0051013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01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E80" w:rsidRPr="0051013E" w:rsidRDefault="005C7E80" w:rsidP="0051013E">
      <w:pPr>
        <w:pStyle w:val="a4"/>
        <w:jc w:val="both"/>
        <w:rPr>
          <w:rFonts w:ascii="Times New Roman" w:hAnsi="Times New Roman"/>
          <w:sz w:val="28"/>
          <w:szCs w:val="28"/>
        </w:rPr>
      </w:pPr>
      <w:proofErr w:type="gramStart"/>
      <w:r w:rsidRPr="0051013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привлеченных многофункциональным центром для предоставления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013E">
        <w:rPr>
          <w:rFonts w:ascii="Times New Roman" w:hAnsi="Times New Roman"/>
          <w:sz w:val="28"/>
          <w:szCs w:val="28"/>
        </w:rPr>
        <w:t xml:space="preserve"> В указанном случае досудебное </w:t>
      </w:r>
      <w:r w:rsidRPr="0051013E">
        <w:rPr>
          <w:rFonts w:ascii="Times New Roman" w:hAnsi="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C7E80" w:rsidRPr="0051013E" w:rsidRDefault="005C7E80" w:rsidP="0051013E">
      <w:pPr>
        <w:pStyle w:val="a4"/>
        <w:jc w:val="both"/>
        <w:rPr>
          <w:rFonts w:ascii="Times New Roman" w:hAnsi="Times New Roman"/>
          <w:sz w:val="28"/>
          <w:szCs w:val="28"/>
        </w:rPr>
      </w:pPr>
      <w:proofErr w:type="gramStart"/>
      <w:r w:rsidRPr="0051013E">
        <w:rPr>
          <w:rFonts w:ascii="Times New Roman" w:hAnsi="Times New Roman"/>
          <w:sz w:val="28"/>
          <w:szCs w:val="28"/>
        </w:rPr>
        <w:t xml:space="preserve">9) </w:t>
      </w:r>
      <w:r w:rsidR="00D22E5E">
        <w:rPr>
          <w:rFonts w:ascii="Times New Roman" w:hAnsi="Times New Roman"/>
          <w:sz w:val="28"/>
          <w:szCs w:val="28"/>
        </w:rPr>
        <w:t xml:space="preserve"> </w:t>
      </w:r>
      <w:r w:rsidRPr="0051013E">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013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5C7E80" w:rsidRPr="0051013E" w:rsidRDefault="005C7E80" w:rsidP="0051013E">
      <w:pPr>
        <w:pStyle w:val="a4"/>
        <w:jc w:val="both"/>
        <w:rPr>
          <w:rFonts w:ascii="Times New Roman" w:hAnsi="Times New Roman"/>
          <w:sz w:val="28"/>
          <w:szCs w:val="28"/>
        </w:rPr>
      </w:pPr>
      <w:proofErr w:type="gramStart"/>
      <w:r w:rsidRPr="0051013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roofErr w:type="gramEnd"/>
      <w:r w:rsidRPr="0051013E">
        <w:rPr>
          <w:rFonts w:ascii="Times New Roman" w:hAnsi="Times New Roman"/>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5.2. </w:t>
      </w:r>
      <w:proofErr w:type="gramStart"/>
      <w:r w:rsidRPr="0051013E">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привлекаемые многофункциональным центром для предоставления муниципальной услуги.</w:t>
      </w:r>
      <w:proofErr w:type="gramEnd"/>
      <w:r w:rsidRPr="0051013E">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51013E">
        <w:rPr>
          <w:rFonts w:ascii="Times New Roman" w:hAnsi="Times New Roman"/>
          <w:sz w:val="28"/>
          <w:szCs w:val="28"/>
        </w:rPr>
        <w:lastRenderedPageBreak/>
        <w:t>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привлеченных многофункциональным центром для предоставления муниципальной услуги, подаются руководителям этих организаций.</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5.3. </w:t>
      </w:r>
      <w:r w:rsidR="00D22E5E">
        <w:rPr>
          <w:rFonts w:ascii="Times New Roman" w:hAnsi="Times New Roman"/>
          <w:sz w:val="28"/>
          <w:szCs w:val="28"/>
        </w:rPr>
        <w:t xml:space="preserve"> </w:t>
      </w:r>
      <w:proofErr w:type="gramStart"/>
      <w:r w:rsidRPr="0051013E">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1013E">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1013E">
        <w:rPr>
          <w:rFonts w:ascii="Times New Roman" w:hAnsi="Times New Roman"/>
          <w:sz w:val="28"/>
          <w:szCs w:val="28"/>
        </w:rPr>
        <w:t>Жалоба на решения и действия (бездействие) организаций, привлекаемых многофункциональным центром для предоставления услуги,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5.4. </w:t>
      </w:r>
      <w:proofErr w:type="gramStart"/>
      <w:r w:rsidRPr="0051013E">
        <w:rPr>
          <w:rFonts w:ascii="Times New Roman" w:hAnsi="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привлекаемых многофункциональными центрами для предоставления муниципальной услуги,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5.5. </w:t>
      </w:r>
      <w:proofErr w:type="gramStart"/>
      <w:r w:rsidRPr="0051013E">
        <w:rPr>
          <w:rFonts w:ascii="Times New Roman" w:hAnsi="Times New Roman"/>
          <w:sz w:val="28"/>
          <w:szCs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w:t>
      </w:r>
      <w:r w:rsidRPr="0051013E">
        <w:rPr>
          <w:rFonts w:ascii="Times New Roman" w:hAnsi="Times New Roman"/>
          <w:sz w:val="28"/>
          <w:szCs w:val="28"/>
        </w:rPr>
        <w:lastRenderedPageBreak/>
        <w:t>рассмотрением указанных жалоб, нормы, указанные в разделе 5 настоящего Административного регламента, не применяются.</w:t>
      </w:r>
      <w:proofErr w:type="gramEnd"/>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5.6. </w:t>
      </w:r>
      <w:proofErr w:type="gramStart"/>
      <w:r w:rsidRPr="0051013E">
        <w:rPr>
          <w:rFonts w:ascii="Times New Roman" w:hAnsi="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51013E">
        <w:rPr>
          <w:rFonts w:ascii="Times New Roman" w:hAnsi="Times New Roman"/>
          <w:sz w:val="28"/>
          <w:szCs w:val="28"/>
        </w:rPr>
        <w:t xml:space="preserve"> правовыми актами.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5.7. Жалоба должна содержать:</w:t>
      </w:r>
    </w:p>
    <w:p w:rsidR="005C7E80" w:rsidRPr="0051013E" w:rsidRDefault="005C7E80" w:rsidP="0051013E">
      <w:pPr>
        <w:pStyle w:val="a4"/>
        <w:jc w:val="both"/>
        <w:rPr>
          <w:rFonts w:ascii="Times New Roman" w:hAnsi="Times New Roman"/>
          <w:sz w:val="28"/>
          <w:szCs w:val="28"/>
        </w:rPr>
      </w:pPr>
      <w:proofErr w:type="gramStart"/>
      <w:r w:rsidRPr="0051013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для предоставления муниципальной услуги, их руководителей и (или) работников, решения и действия (бездействие) которых обжалуются;</w:t>
      </w:r>
      <w:proofErr w:type="gramEnd"/>
    </w:p>
    <w:p w:rsidR="005C7E80" w:rsidRPr="0051013E" w:rsidRDefault="005C7E80" w:rsidP="0051013E">
      <w:pPr>
        <w:pStyle w:val="a4"/>
        <w:jc w:val="both"/>
        <w:rPr>
          <w:rFonts w:ascii="Times New Roman" w:hAnsi="Times New Roman"/>
          <w:sz w:val="28"/>
          <w:szCs w:val="28"/>
        </w:rPr>
      </w:pPr>
      <w:proofErr w:type="gramStart"/>
      <w:r w:rsidRPr="0051013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предоставления муниципальной услуги, их работников. Заявителем могут быть представлены документы (при наличии), подтверждающие доводы заявителя, либо их копии.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5.8. </w:t>
      </w:r>
      <w:proofErr w:type="gramStart"/>
      <w:r w:rsidRPr="0051013E">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многофункциональным центром для предоставления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51013E">
        <w:rPr>
          <w:rFonts w:ascii="Times New Roman" w:hAnsi="Times New Roman"/>
          <w:sz w:val="28"/>
          <w:szCs w:val="28"/>
        </w:rPr>
        <w:lastRenderedPageBreak/>
        <w:t>муниципальную услугу, многофункционального центра, организаций, привлекаемых многофункциональным центром для предоставления муниципальной услуги, в приеме документов</w:t>
      </w:r>
      <w:proofErr w:type="gramEnd"/>
      <w:r w:rsidRPr="0051013E">
        <w:rPr>
          <w:rFonts w:ascii="Times New Roman" w:hAnsi="Times New Roman"/>
          <w:sz w:val="28"/>
          <w:szCs w:val="28"/>
        </w:rPr>
        <w:t xml:space="preserve"> у заявителя либо в </w:t>
      </w:r>
      <w:proofErr w:type="gramStart"/>
      <w:r w:rsidRPr="0051013E">
        <w:rPr>
          <w:rFonts w:ascii="Times New Roman" w:hAnsi="Times New Roman"/>
          <w:sz w:val="28"/>
          <w:szCs w:val="28"/>
        </w:rPr>
        <w:t>исправлении</w:t>
      </w:r>
      <w:proofErr w:type="gramEnd"/>
      <w:r w:rsidRPr="0051013E">
        <w:rPr>
          <w:rFonts w:ascii="Times New Roman" w:hAnsi="Times New Roman"/>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5.9. </w:t>
      </w:r>
      <w:r w:rsidR="00D22E5E">
        <w:rPr>
          <w:rFonts w:ascii="Times New Roman" w:hAnsi="Times New Roman"/>
          <w:sz w:val="28"/>
          <w:szCs w:val="28"/>
        </w:rPr>
        <w:t xml:space="preserve"> </w:t>
      </w:r>
      <w:r w:rsidRPr="0051013E">
        <w:rPr>
          <w:rFonts w:ascii="Times New Roman" w:hAnsi="Times New Roman"/>
          <w:sz w:val="28"/>
          <w:szCs w:val="28"/>
        </w:rPr>
        <w:t>По результатам рассмотрения жалобы принимается одно из следующих решений:</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2) в </w:t>
      </w:r>
      <w:proofErr w:type="gramStart"/>
      <w:r w:rsidRPr="0051013E">
        <w:rPr>
          <w:rFonts w:ascii="Times New Roman" w:hAnsi="Times New Roman"/>
          <w:sz w:val="28"/>
          <w:szCs w:val="28"/>
        </w:rPr>
        <w:t>удовлетворении</w:t>
      </w:r>
      <w:proofErr w:type="gramEnd"/>
      <w:r w:rsidRPr="0051013E">
        <w:rPr>
          <w:rFonts w:ascii="Times New Roman" w:hAnsi="Times New Roman"/>
          <w:sz w:val="28"/>
          <w:szCs w:val="28"/>
        </w:rPr>
        <w:t xml:space="preserve"> жалобы отказывается.</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5.10. </w:t>
      </w:r>
      <w:r w:rsidR="00D22E5E">
        <w:rPr>
          <w:rFonts w:ascii="Times New Roman" w:hAnsi="Times New Roman"/>
          <w:sz w:val="28"/>
          <w:szCs w:val="28"/>
        </w:rPr>
        <w:t xml:space="preserve"> </w:t>
      </w:r>
      <w:r w:rsidRPr="0051013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для предоставления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013E">
        <w:rPr>
          <w:rFonts w:ascii="Times New Roman" w:hAnsi="Times New Roman"/>
          <w:sz w:val="28"/>
          <w:szCs w:val="28"/>
        </w:rPr>
        <w:t>неудобства</w:t>
      </w:r>
      <w:proofErr w:type="gramEnd"/>
      <w:r w:rsidRPr="0051013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 xml:space="preserve">5.12. В случае признания </w:t>
      </w:r>
      <w:proofErr w:type="gramStart"/>
      <w:r w:rsidRPr="0051013E">
        <w:rPr>
          <w:rFonts w:ascii="Times New Roman" w:hAnsi="Times New Roman"/>
          <w:sz w:val="28"/>
          <w:szCs w:val="28"/>
        </w:rPr>
        <w:t>жалобы</w:t>
      </w:r>
      <w:proofErr w:type="gramEnd"/>
      <w:r w:rsidRPr="0051013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7E80" w:rsidRPr="0051013E" w:rsidRDefault="005C7E80" w:rsidP="0051013E">
      <w:pPr>
        <w:pStyle w:val="a4"/>
        <w:jc w:val="both"/>
        <w:rPr>
          <w:rFonts w:ascii="Times New Roman" w:hAnsi="Times New Roman"/>
          <w:b/>
          <w:bCs/>
          <w:sz w:val="28"/>
          <w:szCs w:val="28"/>
        </w:rPr>
      </w:pPr>
      <w:r w:rsidRPr="0051013E">
        <w:rPr>
          <w:rFonts w:ascii="Times New Roman" w:hAnsi="Times New Roman"/>
          <w:sz w:val="28"/>
          <w:szCs w:val="28"/>
        </w:rPr>
        <w:t xml:space="preserve">5.13. В случае установления в ходе или по результатам </w:t>
      </w:r>
      <w:proofErr w:type="gramStart"/>
      <w:r w:rsidRPr="0051013E">
        <w:rPr>
          <w:rFonts w:ascii="Times New Roman" w:hAnsi="Times New Roman"/>
          <w:sz w:val="28"/>
          <w:szCs w:val="28"/>
        </w:rPr>
        <w:t>рассмотрения жалобы признаков состава административного правонарушения</w:t>
      </w:r>
      <w:proofErr w:type="gramEnd"/>
      <w:r w:rsidRPr="0051013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sectPr w:rsidR="005C7E80" w:rsidRPr="0051013E">
          <w:pgSz w:w="11906" w:h="16838"/>
          <w:pgMar w:top="1134" w:right="850" w:bottom="1134" w:left="1701" w:header="708" w:footer="708" w:gutter="0"/>
          <w:cols w:space="708"/>
          <w:docGrid w:linePitch="360"/>
        </w:sectPr>
      </w:pPr>
    </w:p>
    <w:p w:rsidR="005C7E80" w:rsidRPr="0051013E" w:rsidRDefault="008D6752" w:rsidP="0051013E">
      <w:pPr>
        <w:pStyle w:val="a4"/>
        <w:jc w:val="both"/>
        <w:rPr>
          <w:rStyle w:val="rvts7"/>
          <w:rFonts w:ascii="Times New Roman" w:hAnsi="Times New Roman"/>
          <w:sz w:val="28"/>
          <w:szCs w:val="28"/>
        </w:rPr>
      </w:pPr>
      <w:r>
        <w:rPr>
          <w:rStyle w:val="rvts7"/>
          <w:rFonts w:ascii="Times New Roman" w:hAnsi="Times New Roman"/>
          <w:sz w:val="28"/>
          <w:szCs w:val="28"/>
        </w:rPr>
        <w:lastRenderedPageBreak/>
        <w:t xml:space="preserve">                                                                                             </w:t>
      </w:r>
      <w:r w:rsidR="005C7E80" w:rsidRPr="0051013E">
        <w:rPr>
          <w:rStyle w:val="rvts7"/>
          <w:rFonts w:ascii="Times New Roman" w:hAnsi="Times New Roman"/>
          <w:sz w:val="28"/>
          <w:szCs w:val="28"/>
        </w:rPr>
        <w:t>Приложение №1</w:t>
      </w:r>
    </w:p>
    <w:p w:rsidR="005C7E80" w:rsidRPr="0051013E" w:rsidRDefault="005C7E80" w:rsidP="0051013E">
      <w:pPr>
        <w:pStyle w:val="a4"/>
        <w:jc w:val="both"/>
        <w:rPr>
          <w:rStyle w:val="rvts7"/>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lang w:eastAsia="zh-CN"/>
        </w:rPr>
      </w:pPr>
      <w:r w:rsidRPr="0051013E">
        <w:rPr>
          <w:rFonts w:ascii="Times New Roman" w:hAnsi="Times New Roman"/>
          <w:sz w:val="28"/>
          <w:szCs w:val="28"/>
        </w:rPr>
        <w:t xml:space="preserve">Блок-схема последовательности действий по предоставлению муниципальной </w:t>
      </w:r>
      <w:r w:rsidRPr="0051013E">
        <w:rPr>
          <w:rFonts w:ascii="Times New Roman" w:hAnsi="Times New Roman"/>
          <w:sz w:val="28"/>
          <w:szCs w:val="28"/>
          <w:lang w:eastAsia="zh-CN"/>
        </w:rPr>
        <w:t xml:space="preserve">услуги </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object w:dxaOrig="10242" w:dyaOrig="13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519pt" o:ole="">
            <v:imagedata r:id="rId15" o:title=""/>
          </v:shape>
          <o:OLEObject Type="Embed" ProgID="Visio.Drawing.11" ShapeID="_x0000_i1025" DrawAspect="Content" ObjectID="_1650348305" r:id="rId16"/>
        </w:object>
      </w:r>
    </w:p>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br w:type="page"/>
      </w:r>
    </w:p>
    <w:p w:rsidR="005C7E80" w:rsidRPr="0051013E" w:rsidRDefault="005C7E80" w:rsidP="008D6752">
      <w:pPr>
        <w:pStyle w:val="a4"/>
        <w:jc w:val="right"/>
        <w:rPr>
          <w:rFonts w:ascii="Times New Roman" w:hAnsi="Times New Roman"/>
          <w:color w:val="000000"/>
          <w:spacing w:val="-6"/>
          <w:sz w:val="28"/>
          <w:szCs w:val="28"/>
        </w:rPr>
      </w:pPr>
      <w:r w:rsidRPr="0051013E">
        <w:rPr>
          <w:rFonts w:ascii="Times New Roman" w:hAnsi="Times New Roman"/>
          <w:color w:val="000000"/>
          <w:spacing w:val="-6"/>
          <w:sz w:val="28"/>
          <w:szCs w:val="28"/>
        </w:rPr>
        <w:lastRenderedPageBreak/>
        <w:t>Приложение</w:t>
      </w:r>
    </w:p>
    <w:p w:rsidR="005C7E80" w:rsidRPr="0051013E" w:rsidRDefault="005C7E80" w:rsidP="008D6752">
      <w:pPr>
        <w:pStyle w:val="a4"/>
        <w:jc w:val="right"/>
        <w:rPr>
          <w:rFonts w:ascii="Times New Roman" w:hAnsi="Times New Roman"/>
          <w:sz w:val="28"/>
          <w:szCs w:val="28"/>
        </w:rPr>
      </w:pPr>
      <w:r w:rsidRPr="0051013E">
        <w:rPr>
          <w:rFonts w:ascii="Times New Roman" w:hAnsi="Times New Roman"/>
          <w:color w:val="000000"/>
          <w:spacing w:val="-6"/>
          <w:sz w:val="28"/>
          <w:szCs w:val="28"/>
        </w:rPr>
        <w:t xml:space="preserve"> (справочное)</w:t>
      </w: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b/>
          <w:bCs/>
          <w:sz w:val="28"/>
          <w:szCs w:val="28"/>
        </w:rPr>
      </w:pPr>
    </w:p>
    <w:p w:rsidR="005C7E80" w:rsidRPr="0051013E" w:rsidRDefault="005C7E80" w:rsidP="0051013E">
      <w:pPr>
        <w:pStyle w:val="a4"/>
        <w:jc w:val="both"/>
        <w:rPr>
          <w:rFonts w:ascii="Times New Roman" w:hAnsi="Times New Roman"/>
          <w:b/>
          <w:sz w:val="28"/>
          <w:szCs w:val="28"/>
        </w:rPr>
      </w:pPr>
      <w:r w:rsidRPr="0051013E">
        <w:rPr>
          <w:rFonts w:ascii="Times New Roman" w:hAnsi="Times New Roman"/>
          <w:b/>
          <w:sz w:val="28"/>
          <w:szCs w:val="28"/>
        </w:rPr>
        <w:t>Реквизиты должностных лиц, ответственных за предоставление муниципальной услуги и осуществляющих контроль ее исполнения,</w:t>
      </w:r>
    </w:p>
    <w:p w:rsidR="005C7E80" w:rsidRPr="0051013E" w:rsidRDefault="005C7E80" w:rsidP="0051013E">
      <w:pPr>
        <w:pStyle w:val="a4"/>
        <w:jc w:val="both"/>
        <w:rPr>
          <w:rFonts w:ascii="Times New Roman" w:hAnsi="Times New Roman"/>
          <w:b/>
          <w:sz w:val="28"/>
          <w:szCs w:val="28"/>
        </w:rPr>
      </w:pPr>
    </w:p>
    <w:p w:rsidR="005C7E80" w:rsidRPr="0051013E" w:rsidRDefault="005C7E80" w:rsidP="0051013E">
      <w:pPr>
        <w:pStyle w:val="a4"/>
        <w:jc w:val="both"/>
        <w:rPr>
          <w:rFonts w:ascii="Times New Roman" w:hAnsi="Times New Roman"/>
          <w:b/>
          <w:sz w:val="28"/>
          <w:szCs w:val="28"/>
        </w:rPr>
      </w:pPr>
      <w:r w:rsidRPr="0051013E">
        <w:rPr>
          <w:rFonts w:ascii="Times New Roman" w:hAnsi="Times New Roman"/>
          <w:b/>
          <w:sz w:val="28"/>
          <w:szCs w:val="28"/>
        </w:rPr>
        <w:tab/>
      </w:r>
    </w:p>
    <w:p w:rsidR="005C7E80" w:rsidRPr="0051013E" w:rsidRDefault="005C7E80" w:rsidP="0051013E">
      <w:pPr>
        <w:pStyle w:val="a4"/>
        <w:jc w:val="both"/>
        <w:rPr>
          <w:rFonts w:ascii="Times New Roman" w:hAnsi="Times New Roman"/>
          <w:b/>
          <w:sz w:val="28"/>
          <w:szCs w:val="28"/>
        </w:rPr>
      </w:pPr>
      <w:r w:rsidRPr="0051013E">
        <w:rPr>
          <w:rFonts w:ascii="Times New Roman" w:hAnsi="Times New Roman"/>
          <w:b/>
          <w:sz w:val="28"/>
          <w:szCs w:val="28"/>
        </w:rPr>
        <w:t xml:space="preserve">Исполком </w:t>
      </w:r>
      <w:r w:rsidR="001F0E41">
        <w:rPr>
          <w:rFonts w:ascii="Times New Roman" w:hAnsi="Times New Roman"/>
          <w:b/>
          <w:sz w:val="28"/>
          <w:szCs w:val="28"/>
        </w:rPr>
        <w:t xml:space="preserve">Айдаровского сельского поселения </w:t>
      </w:r>
      <w:r w:rsidRPr="001F0E41">
        <w:rPr>
          <w:rFonts w:ascii="Times New Roman" w:hAnsi="Times New Roman"/>
          <w:b/>
          <w:sz w:val="28"/>
          <w:szCs w:val="28"/>
        </w:rPr>
        <w:t xml:space="preserve">Тюлячинского </w:t>
      </w:r>
      <w:r w:rsidRPr="0051013E">
        <w:rPr>
          <w:rFonts w:ascii="Times New Roman" w:hAnsi="Times New Roman"/>
          <w:b/>
          <w:sz w:val="28"/>
          <w:szCs w:val="28"/>
        </w:rPr>
        <w:t>муниципального района</w:t>
      </w:r>
    </w:p>
    <w:p w:rsidR="005C7E80" w:rsidRPr="0051013E" w:rsidRDefault="005C7E80" w:rsidP="0051013E">
      <w:pPr>
        <w:pStyle w:val="a4"/>
        <w:jc w:val="both"/>
        <w:rPr>
          <w:rFonts w:ascii="Times New Roman" w:hAnsi="Times New Roman"/>
          <w:b/>
          <w:sz w:val="28"/>
          <w:szCs w:val="28"/>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112"/>
        <w:gridCol w:w="3739"/>
      </w:tblGrid>
      <w:tr w:rsidR="005C7E80" w:rsidRPr="0051013E" w:rsidTr="002D29CF">
        <w:trPr>
          <w:trHeight w:val="488"/>
        </w:trPr>
        <w:tc>
          <w:tcPr>
            <w:tcW w:w="3936" w:type="dxa"/>
            <w:tcBorders>
              <w:top w:val="single" w:sz="4" w:space="0" w:color="auto"/>
              <w:left w:val="single" w:sz="4" w:space="0" w:color="auto"/>
              <w:bottom w:val="single" w:sz="4" w:space="0" w:color="auto"/>
              <w:right w:val="single" w:sz="4" w:space="0" w:color="auto"/>
            </w:tcBorders>
            <w:hideMark/>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Должность</w:t>
            </w:r>
          </w:p>
        </w:tc>
        <w:tc>
          <w:tcPr>
            <w:tcW w:w="2112" w:type="dxa"/>
            <w:tcBorders>
              <w:top w:val="single" w:sz="4" w:space="0" w:color="auto"/>
              <w:left w:val="single" w:sz="4" w:space="0" w:color="auto"/>
              <w:bottom w:val="single" w:sz="4" w:space="0" w:color="auto"/>
              <w:right w:val="single" w:sz="4" w:space="0" w:color="auto"/>
            </w:tcBorders>
            <w:hideMark/>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Электронный адрес</w:t>
            </w:r>
          </w:p>
        </w:tc>
      </w:tr>
      <w:tr w:rsidR="008D6752" w:rsidRPr="0051013E" w:rsidTr="002D29CF">
        <w:tc>
          <w:tcPr>
            <w:tcW w:w="3936" w:type="dxa"/>
            <w:tcBorders>
              <w:top w:val="single" w:sz="4" w:space="0" w:color="auto"/>
              <w:left w:val="single" w:sz="4" w:space="0" w:color="auto"/>
              <w:bottom w:val="single" w:sz="4" w:space="0" w:color="auto"/>
              <w:right w:val="single" w:sz="4" w:space="0" w:color="auto"/>
            </w:tcBorders>
          </w:tcPr>
          <w:p w:rsidR="008D6752" w:rsidRPr="0051013E" w:rsidRDefault="008D6752" w:rsidP="0051013E">
            <w:pPr>
              <w:pStyle w:val="a4"/>
              <w:jc w:val="both"/>
              <w:rPr>
                <w:rFonts w:ascii="Times New Roman" w:hAnsi="Times New Roman"/>
                <w:sz w:val="28"/>
                <w:szCs w:val="28"/>
              </w:rPr>
            </w:pPr>
            <w:r w:rsidRPr="0051013E">
              <w:rPr>
                <w:rFonts w:ascii="Times New Roman" w:hAnsi="Times New Roman"/>
                <w:sz w:val="28"/>
                <w:szCs w:val="28"/>
              </w:rPr>
              <w:t>Руководитель исполкома</w:t>
            </w:r>
          </w:p>
        </w:tc>
        <w:tc>
          <w:tcPr>
            <w:tcW w:w="2112" w:type="dxa"/>
            <w:tcBorders>
              <w:top w:val="single" w:sz="4" w:space="0" w:color="auto"/>
              <w:left w:val="single" w:sz="4" w:space="0" w:color="auto"/>
              <w:bottom w:val="single" w:sz="4" w:space="0" w:color="auto"/>
              <w:right w:val="single" w:sz="4" w:space="0" w:color="auto"/>
            </w:tcBorders>
          </w:tcPr>
          <w:p w:rsidR="008D6752" w:rsidRPr="002D29CF" w:rsidRDefault="008D6752" w:rsidP="00BF04FA">
            <w:pPr>
              <w:suppressAutoHyphens/>
              <w:jc w:val="center"/>
              <w:rPr>
                <w:rFonts w:ascii="Times New Roman" w:hAnsi="Times New Roman" w:cs="Times New Roman"/>
                <w:sz w:val="28"/>
                <w:szCs w:val="28"/>
              </w:rPr>
            </w:pPr>
            <w:r w:rsidRPr="002D29CF">
              <w:rPr>
                <w:rFonts w:ascii="Times New Roman" w:hAnsi="Times New Roman" w:cs="Times New Roman"/>
                <w:sz w:val="28"/>
                <w:szCs w:val="28"/>
              </w:rPr>
              <w:t>88436053446</w:t>
            </w:r>
          </w:p>
        </w:tc>
        <w:tc>
          <w:tcPr>
            <w:tcW w:w="3739" w:type="dxa"/>
            <w:tcBorders>
              <w:top w:val="single" w:sz="4" w:space="0" w:color="auto"/>
              <w:left w:val="single" w:sz="4" w:space="0" w:color="auto"/>
              <w:bottom w:val="single" w:sz="4" w:space="0" w:color="auto"/>
              <w:right w:val="single" w:sz="4" w:space="0" w:color="auto"/>
            </w:tcBorders>
          </w:tcPr>
          <w:p w:rsidR="008D6752" w:rsidRPr="002D29CF" w:rsidRDefault="008D6752" w:rsidP="00BF04FA">
            <w:pPr>
              <w:suppressAutoHyphens/>
              <w:jc w:val="center"/>
              <w:rPr>
                <w:rFonts w:ascii="Times New Roman" w:hAnsi="Times New Roman" w:cs="Times New Roman"/>
                <w:sz w:val="28"/>
                <w:szCs w:val="28"/>
                <w:lang w:val="en-US"/>
              </w:rPr>
            </w:pPr>
            <w:r w:rsidRPr="002D29CF">
              <w:rPr>
                <w:rFonts w:ascii="Times New Roman" w:hAnsi="Times New Roman" w:cs="Times New Roman"/>
                <w:sz w:val="28"/>
                <w:szCs w:val="28"/>
                <w:lang w:val="en-US"/>
              </w:rPr>
              <w:t>Aydar.Tul@tatar.ru</w:t>
            </w:r>
          </w:p>
        </w:tc>
      </w:tr>
      <w:tr w:rsidR="008D6752" w:rsidRPr="0051013E" w:rsidTr="002D29CF">
        <w:trPr>
          <w:trHeight w:val="527"/>
        </w:trPr>
        <w:tc>
          <w:tcPr>
            <w:tcW w:w="3936" w:type="dxa"/>
            <w:tcBorders>
              <w:top w:val="single" w:sz="4" w:space="0" w:color="auto"/>
              <w:left w:val="single" w:sz="4" w:space="0" w:color="auto"/>
              <w:bottom w:val="single" w:sz="4" w:space="0" w:color="auto"/>
              <w:right w:val="single" w:sz="4" w:space="0" w:color="auto"/>
            </w:tcBorders>
          </w:tcPr>
          <w:p w:rsidR="008D6752" w:rsidRPr="0051013E" w:rsidRDefault="008D6752" w:rsidP="0051013E">
            <w:pPr>
              <w:pStyle w:val="a4"/>
              <w:jc w:val="both"/>
              <w:rPr>
                <w:rFonts w:ascii="Times New Roman" w:hAnsi="Times New Roman"/>
                <w:sz w:val="28"/>
                <w:szCs w:val="28"/>
              </w:rPr>
            </w:pPr>
            <w:r w:rsidRPr="0051013E">
              <w:rPr>
                <w:rFonts w:ascii="Times New Roman" w:hAnsi="Times New Roman"/>
                <w:sz w:val="28"/>
                <w:szCs w:val="28"/>
              </w:rPr>
              <w:t>Секретарь</w:t>
            </w:r>
          </w:p>
        </w:tc>
        <w:tc>
          <w:tcPr>
            <w:tcW w:w="2112" w:type="dxa"/>
            <w:tcBorders>
              <w:top w:val="single" w:sz="4" w:space="0" w:color="auto"/>
              <w:left w:val="single" w:sz="4" w:space="0" w:color="auto"/>
              <w:bottom w:val="single" w:sz="4" w:space="0" w:color="auto"/>
              <w:right w:val="single" w:sz="4" w:space="0" w:color="auto"/>
            </w:tcBorders>
          </w:tcPr>
          <w:p w:rsidR="008D6752" w:rsidRPr="002D29CF" w:rsidRDefault="008D6752" w:rsidP="00BF04FA">
            <w:pPr>
              <w:suppressAutoHyphens/>
              <w:jc w:val="center"/>
              <w:rPr>
                <w:rFonts w:ascii="Times New Roman" w:hAnsi="Times New Roman" w:cs="Times New Roman"/>
                <w:sz w:val="28"/>
                <w:szCs w:val="28"/>
              </w:rPr>
            </w:pPr>
            <w:r w:rsidRPr="002D29CF">
              <w:rPr>
                <w:rFonts w:ascii="Times New Roman" w:hAnsi="Times New Roman" w:cs="Times New Roman"/>
                <w:sz w:val="28"/>
                <w:szCs w:val="28"/>
              </w:rPr>
              <w:t>88436053446</w:t>
            </w:r>
          </w:p>
        </w:tc>
        <w:tc>
          <w:tcPr>
            <w:tcW w:w="3739" w:type="dxa"/>
            <w:tcBorders>
              <w:top w:val="single" w:sz="4" w:space="0" w:color="auto"/>
              <w:left w:val="single" w:sz="4" w:space="0" w:color="auto"/>
              <w:bottom w:val="single" w:sz="4" w:space="0" w:color="auto"/>
              <w:right w:val="single" w:sz="4" w:space="0" w:color="auto"/>
            </w:tcBorders>
          </w:tcPr>
          <w:p w:rsidR="008D6752" w:rsidRPr="002D29CF" w:rsidRDefault="008D6752" w:rsidP="00BF04FA">
            <w:pPr>
              <w:suppressAutoHyphens/>
              <w:jc w:val="center"/>
              <w:rPr>
                <w:rFonts w:ascii="Times New Roman" w:hAnsi="Times New Roman" w:cs="Times New Roman"/>
                <w:sz w:val="28"/>
                <w:szCs w:val="20"/>
              </w:rPr>
            </w:pPr>
            <w:r w:rsidRPr="002D29CF">
              <w:rPr>
                <w:rFonts w:ascii="Times New Roman" w:hAnsi="Times New Roman" w:cs="Times New Roman"/>
                <w:sz w:val="28"/>
                <w:szCs w:val="28"/>
                <w:lang w:val="en-US"/>
              </w:rPr>
              <w:t>Aydar.Tul@tatar.ru</w:t>
            </w:r>
          </w:p>
        </w:tc>
      </w:tr>
    </w:tbl>
    <w:p w:rsidR="005C7E80" w:rsidRPr="0051013E" w:rsidRDefault="005C7E80" w:rsidP="0051013E">
      <w:pPr>
        <w:pStyle w:val="a4"/>
        <w:jc w:val="both"/>
        <w:rPr>
          <w:rFonts w:ascii="Times New Roman" w:hAnsi="Times New Roman"/>
          <w:sz w:val="28"/>
          <w:szCs w:val="28"/>
        </w:rPr>
      </w:pPr>
    </w:p>
    <w:p w:rsidR="005C7E80" w:rsidRPr="0051013E" w:rsidRDefault="005C7E80" w:rsidP="0051013E">
      <w:pPr>
        <w:pStyle w:val="a4"/>
        <w:jc w:val="both"/>
        <w:rPr>
          <w:rFonts w:ascii="Times New Roman" w:hAnsi="Times New Roman"/>
          <w:b/>
          <w:sz w:val="28"/>
          <w:szCs w:val="28"/>
        </w:rPr>
      </w:pPr>
      <w:r w:rsidRPr="0051013E">
        <w:rPr>
          <w:rFonts w:ascii="Times New Roman" w:hAnsi="Times New Roman"/>
          <w:b/>
          <w:sz w:val="28"/>
          <w:szCs w:val="28"/>
        </w:rPr>
        <w:t xml:space="preserve">Реквизиты должностных лиц, контролирующих предоставление муниципальной услуги </w:t>
      </w:r>
    </w:p>
    <w:p w:rsidR="005C7E80" w:rsidRPr="0051013E" w:rsidRDefault="005C7E80" w:rsidP="0051013E">
      <w:pPr>
        <w:pStyle w:val="a4"/>
        <w:jc w:val="both"/>
        <w:rPr>
          <w:rFonts w:ascii="Times New Roman" w:hAnsi="Times New Roman"/>
          <w:b/>
          <w:sz w:val="28"/>
          <w:szCs w:val="28"/>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112"/>
        <w:gridCol w:w="3739"/>
      </w:tblGrid>
      <w:tr w:rsidR="005C7E80" w:rsidRPr="0051013E" w:rsidTr="002D29CF">
        <w:trPr>
          <w:trHeight w:val="488"/>
        </w:trPr>
        <w:tc>
          <w:tcPr>
            <w:tcW w:w="3936" w:type="dxa"/>
            <w:tcBorders>
              <w:top w:val="single" w:sz="4" w:space="0" w:color="auto"/>
              <w:left w:val="single" w:sz="4" w:space="0" w:color="auto"/>
              <w:bottom w:val="single" w:sz="4" w:space="0" w:color="auto"/>
              <w:right w:val="single" w:sz="4" w:space="0" w:color="auto"/>
            </w:tcBorders>
            <w:hideMark/>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Должность</w:t>
            </w:r>
          </w:p>
        </w:tc>
        <w:tc>
          <w:tcPr>
            <w:tcW w:w="2112" w:type="dxa"/>
            <w:tcBorders>
              <w:top w:val="single" w:sz="4" w:space="0" w:color="auto"/>
              <w:left w:val="single" w:sz="4" w:space="0" w:color="auto"/>
              <w:bottom w:val="single" w:sz="4" w:space="0" w:color="auto"/>
              <w:right w:val="single" w:sz="4" w:space="0" w:color="auto"/>
            </w:tcBorders>
            <w:hideMark/>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5C7E80" w:rsidRPr="0051013E" w:rsidRDefault="005C7E80" w:rsidP="0051013E">
            <w:pPr>
              <w:pStyle w:val="a4"/>
              <w:jc w:val="both"/>
              <w:rPr>
                <w:rFonts w:ascii="Times New Roman" w:hAnsi="Times New Roman"/>
                <w:sz w:val="28"/>
                <w:szCs w:val="28"/>
              </w:rPr>
            </w:pPr>
            <w:r w:rsidRPr="0051013E">
              <w:rPr>
                <w:rFonts w:ascii="Times New Roman" w:hAnsi="Times New Roman"/>
                <w:sz w:val="28"/>
                <w:szCs w:val="28"/>
              </w:rPr>
              <w:t>Электронный адрес</w:t>
            </w:r>
          </w:p>
        </w:tc>
      </w:tr>
      <w:tr w:rsidR="002D29CF" w:rsidRPr="0051013E" w:rsidTr="002D29CF">
        <w:tc>
          <w:tcPr>
            <w:tcW w:w="3936" w:type="dxa"/>
            <w:tcBorders>
              <w:top w:val="single" w:sz="4" w:space="0" w:color="auto"/>
              <w:left w:val="single" w:sz="4" w:space="0" w:color="auto"/>
              <w:bottom w:val="single" w:sz="4" w:space="0" w:color="auto"/>
              <w:right w:val="single" w:sz="4" w:space="0" w:color="auto"/>
            </w:tcBorders>
            <w:hideMark/>
          </w:tcPr>
          <w:p w:rsidR="002D29CF" w:rsidRPr="0051013E" w:rsidRDefault="002D29CF" w:rsidP="0051013E">
            <w:pPr>
              <w:pStyle w:val="a4"/>
              <w:jc w:val="both"/>
              <w:rPr>
                <w:rFonts w:ascii="Times New Roman" w:hAnsi="Times New Roman"/>
                <w:sz w:val="28"/>
                <w:szCs w:val="28"/>
              </w:rPr>
            </w:pPr>
            <w:r w:rsidRPr="0051013E">
              <w:rPr>
                <w:rFonts w:ascii="Times New Roman" w:hAnsi="Times New Roman"/>
                <w:sz w:val="28"/>
                <w:szCs w:val="28"/>
              </w:rPr>
              <w:t>Глава поселения</w:t>
            </w:r>
          </w:p>
        </w:tc>
        <w:tc>
          <w:tcPr>
            <w:tcW w:w="2112" w:type="dxa"/>
            <w:tcBorders>
              <w:top w:val="single" w:sz="4" w:space="0" w:color="auto"/>
              <w:left w:val="single" w:sz="4" w:space="0" w:color="auto"/>
              <w:bottom w:val="single" w:sz="4" w:space="0" w:color="auto"/>
              <w:right w:val="single" w:sz="4" w:space="0" w:color="auto"/>
            </w:tcBorders>
          </w:tcPr>
          <w:p w:rsidR="002D29CF" w:rsidRPr="002D29CF" w:rsidRDefault="002D29CF" w:rsidP="00BF04FA">
            <w:pPr>
              <w:suppressAutoHyphens/>
              <w:jc w:val="center"/>
              <w:rPr>
                <w:rFonts w:ascii="Times New Roman" w:hAnsi="Times New Roman" w:cs="Times New Roman"/>
                <w:b/>
                <w:sz w:val="28"/>
                <w:szCs w:val="28"/>
              </w:rPr>
            </w:pPr>
            <w:r w:rsidRPr="002D29CF">
              <w:rPr>
                <w:rFonts w:ascii="Times New Roman" w:hAnsi="Times New Roman" w:cs="Times New Roman"/>
                <w:sz w:val="28"/>
                <w:szCs w:val="28"/>
              </w:rPr>
              <w:t>88436053446</w:t>
            </w:r>
          </w:p>
        </w:tc>
        <w:tc>
          <w:tcPr>
            <w:tcW w:w="3739" w:type="dxa"/>
            <w:tcBorders>
              <w:top w:val="single" w:sz="4" w:space="0" w:color="auto"/>
              <w:left w:val="single" w:sz="4" w:space="0" w:color="auto"/>
              <w:bottom w:val="single" w:sz="4" w:space="0" w:color="auto"/>
              <w:right w:val="single" w:sz="4" w:space="0" w:color="auto"/>
            </w:tcBorders>
          </w:tcPr>
          <w:p w:rsidR="002D29CF" w:rsidRPr="002D29CF" w:rsidRDefault="002D29CF" w:rsidP="00BF04FA">
            <w:pPr>
              <w:suppressAutoHyphens/>
              <w:jc w:val="center"/>
              <w:rPr>
                <w:rFonts w:ascii="Times New Roman" w:hAnsi="Times New Roman" w:cs="Times New Roman"/>
                <w:sz w:val="28"/>
                <w:szCs w:val="28"/>
              </w:rPr>
            </w:pPr>
            <w:r w:rsidRPr="002D29CF">
              <w:rPr>
                <w:rFonts w:ascii="Times New Roman" w:hAnsi="Times New Roman" w:cs="Times New Roman"/>
                <w:sz w:val="28"/>
                <w:szCs w:val="28"/>
                <w:lang w:val="en-US"/>
              </w:rPr>
              <w:t>Aydar.Tul@tatar.ru</w:t>
            </w:r>
          </w:p>
        </w:tc>
      </w:tr>
    </w:tbl>
    <w:p w:rsidR="005C7E80" w:rsidRPr="0051013E" w:rsidRDefault="005C7E80" w:rsidP="0051013E">
      <w:pPr>
        <w:pStyle w:val="a4"/>
        <w:jc w:val="both"/>
        <w:rPr>
          <w:rFonts w:ascii="Times New Roman" w:hAnsi="Times New Roman"/>
          <w:sz w:val="28"/>
          <w:szCs w:val="28"/>
        </w:rPr>
      </w:pPr>
    </w:p>
    <w:sectPr w:rsidR="005C7E80" w:rsidRPr="0051013E" w:rsidSect="00D954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2EF2"/>
    <w:multiLevelType w:val="hybridMultilevel"/>
    <w:tmpl w:val="BA644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3E2"/>
    <w:rsid w:val="00023E47"/>
    <w:rsid w:val="00055945"/>
    <w:rsid w:val="00067457"/>
    <w:rsid w:val="0007307F"/>
    <w:rsid w:val="000B3E72"/>
    <w:rsid w:val="000B5158"/>
    <w:rsid w:val="000E7AF2"/>
    <w:rsid w:val="000F47F1"/>
    <w:rsid w:val="0010257D"/>
    <w:rsid w:val="0015367E"/>
    <w:rsid w:val="00154938"/>
    <w:rsid w:val="001F0E41"/>
    <w:rsid w:val="001F67B9"/>
    <w:rsid w:val="00223511"/>
    <w:rsid w:val="00232F54"/>
    <w:rsid w:val="00277FFA"/>
    <w:rsid w:val="00281B31"/>
    <w:rsid w:val="002856A0"/>
    <w:rsid w:val="00294D05"/>
    <w:rsid w:val="002D29CF"/>
    <w:rsid w:val="00301EF0"/>
    <w:rsid w:val="003165AF"/>
    <w:rsid w:val="00351E9B"/>
    <w:rsid w:val="0037119A"/>
    <w:rsid w:val="00376335"/>
    <w:rsid w:val="004279E4"/>
    <w:rsid w:val="00453AF3"/>
    <w:rsid w:val="00470ACE"/>
    <w:rsid w:val="00494ADE"/>
    <w:rsid w:val="004B4E4A"/>
    <w:rsid w:val="004E5E87"/>
    <w:rsid w:val="0051013E"/>
    <w:rsid w:val="00522098"/>
    <w:rsid w:val="00522ABA"/>
    <w:rsid w:val="005424C6"/>
    <w:rsid w:val="00545DF4"/>
    <w:rsid w:val="00563BF5"/>
    <w:rsid w:val="005A3DBB"/>
    <w:rsid w:val="005A58E6"/>
    <w:rsid w:val="005B1630"/>
    <w:rsid w:val="005B3DCF"/>
    <w:rsid w:val="005C7E80"/>
    <w:rsid w:val="005F2229"/>
    <w:rsid w:val="005F6B6F"/>
    <w:rsid w:val="00624998"/>
    <w:rsid w:val="00691C75"/>
    <w:rsid w:val="006A1EE4"/>
    <w:rsid w:val="006F7B87"/>
    <w:rsid w:val="00706B7E"/>
    <w:rsid w:val="007806FA"/>
    <w:rsid w:val="007C1E0B"/>
    <w:rsid w:val="007E677D"/>
    <w:rsid w:val="00810B5F"/>
    <w:rsid w:val="00812BA7"/>
    <w:rsid w:val="008910DD"/>
    <w:rsid w:val="008C1BE1"/>
    <w:rsid w:val="008D6752"/>
    <w:rsid w:val="00920EE8"/>
    <w:rsid w:val="00944AAB"/>
    <w:rsid w:val="0097729B"/>
    <w:rsid w:val="00981CC8"/>
    <w:rsid w:val="00996A40"/>
    <w:rsid w:val="009A70BB"/>
    <w:rsid w:val="009B468D"/>
    <w:rsid w:val="009E523C"/>
    <w:rsid w:val="00AB10E9"/>
    <w:rsid w:val="00AC03E2"/>
    <w:rsid w:val="00B1457D"/>
    <w:rsid w:val="00B440EA"/>
    <w:rsid w:val="00B83585"/>
    <w:rsid w:val="00BC11D5"/>
    <w:rsid w:val="00BC7D4F"/>
    <w:rsid w:val="00BE00CF"/>
    <w:rsid w:val="00C64BBB"/>
    <w:rsid w:val="00C810FD"/>
    <w:rsid w:val="00CF2575"/>
    <w:rsid w:val="00D22E5E"/>
    <w:rsid w:val="00D95437"/>
    <w:rsid w:val="00E00D69"/>
    <w:rsid w:val="00E07A04"/>
    <w:rsid w:val="00EA1867"/>
    <w:rsid w:val="00EC023E"/>
    <w:rsid w:val="00EE62E5"/>
    <w:rsid w:val="00F817AA"/>
    <w:rsid w:val="00FB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05"/>
  </w:style>
  <w:style w:type="paragraph" w:styleId="1">
    <w:name w:val="heading 1"/>
    <w:basedOn w:val="a"/>
    <w:next w:val="a"/>
    <w:link w:val="10"/>
    <w:qFormat/>
    <w:rsid w:val="005C7E80"/>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3E72"/>
    <w:rPr>
      <w:color w:val="0000FF"/>
      <w:u w:val="single"/>
    </w:rPr>
  </w:style>
  <w:style w:type="paragraph" w:customStyle="1" w:styleId="headertext">
    <w:name w:val="headertext"/>
    <w:basedOn w:val="a"/>
    <w:rsid w:val="000B5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C7E80"/>
    <w:rPr>
      <w:rFonts w:ascii="Times New Roman" w:eastAsia="Times New Roman" w:hAnsi="Times New Roman" w:cs="Times New Roman"/>
      <w:b/>
      <w:sz w:val="28"/>
      <w:szCs w:val="20"/>
      <w:lang w:eastAsia="zh-CN"/>
    </w:rPr>
  </w:style>
  <w:style w:type="paragraph" w:customStyle="1" w:styleId="ConsPlusNormal">
    <w:name w:val="ConsPlusNormal"/>
    <w:rsid w:val="005C7E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C7E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C7E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rvts7">
    <w:name w:val="rvts7"/>
    <w:basedOn w:val="a0"/>
    <w:rsid w:val="005C7E80"/>
  </w:style>
  <w:style w:type="paragraph" w:styleId="a4">
    <w:name w:val="No Spacing"/>
    <w:qFormat/>
    <w:rsid w:val="005C7E80"/>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3763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6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6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tatar.ru" TargetMode="External"/><Relationship Id="rId13" Type="http://schemas.openxmlformats.org/officeDocument/2006/relationships/hyperlink" Target="http://www.aksubayevo.tat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ydar.Tul@tatar.ru"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ksubayevo.tatar.r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___________.tatar.ru" TargetMode="External"/><Relationship Id="rId4" Type="http://schemas.openxmlformats.org/officeDocument/2006/relationships/settings" Target="settings.xml"/><Relationship Id="rId9" Type="http://schemas.openxmlformats.org/officeDocument/2006/relationships/hyperlink" Target="http://www.____.tatar.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43CE2-B7A5-4472-957C-2079AA1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12909</Words>
  <Characters>73582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Golden_Eagle</dc:creator>
  <cp:lastModifiedBy>Айдар</cp:lastModifiedBy>
  <cp:revision>18</cp:revision>
  <cp:lastPrinted>2020-05-07T05:57:00Z</cp:lastPrinted>
  <dcterms:created xsi:type="dcterms:W3CDTF">2020-04-21T13:54:00Z</dcterms:created>
  <dcterms:modified xsi:type="dcterms:W3CDTF">2020-05-07T06:19:00Z</dcterms:modified>
</cp:coreProperties>
</file>